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E2006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E20065">
        <w:rPr>
          <w:rFonts w:ascii="Times New Roman" w:hAnsi="Times New Roman" w:cs="Times New Roman"/>
          <w:sz w:val="24"/>
          <w:szCs w:val="24"/>
        </w:rPr>
        <w:t>«Школа №3 с углубленным изучением математики»</w:t>
      </w:r>
    </w:p>
    <w:p w:rsidR="00E20065" w:rsidRPr="00E20065" w:rsidRDefault="00E20065" w:rsidP="00E20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065" w:rsidRPr="00E20065" w:rsidRDefault="00E20065" w:rsidP="00E200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73" w:type="pct"/>
        <w:tblInd w:w="108" w:type="dxa"/>
        <w:tblLook w:val="01E0" w:firstRow="1" w:lastRow="1" w:firstColumn="1" w:lastColumn="1" w:noHBand="0" w:noVBand="0"/>
      </w:tblPr>
      <w:tblGrid>
        <w:gridCol w:w="8165"/>
        <w:gridCol w:w="767"/>
        <w:gridCol w:w="6585"/>
      </w:tblGrid>
      <w:tr w:rsidR="00E20065" w:rsidRPr="00E20065" w:rsidTr="00E20065">
        <w:trPr>
          <w:trHeight w:val="2177"/>
        </w:trPr>
        <w:tc>
          <w:tcPr>
            <w:tcW w:w="2631" w:type="pct"/>
          </w:tcPr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>Протокол №___________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________201__г.</w:t>
            </w:r>
          </w:p>
        </w:tc>
        <w:tc>
          <w:tcPr>
            <w:tcW w:w="247" w:type="pct"/>
          </w:tcPr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>Директор МАОУ «Школа  № 3»</w:t>
            </w:r>
          </w:p>
          <w:p w:rsidR="00E20065" w:rsidRPr="00E20065" w:rsidRDefault="00E20065" w:rsidP="00E20065">
            <w:pPr>
              <w:ind w:left="-704" w:firstLine="7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 xml:space="preserve">____________/   </w:t>
            </w:r>
            <w:r w:rsidRPr="00E200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Л. И. </w:t>
            </w:r>
            <w:proofErr w:type="spellStart"/>
            <w:r w:rsidRPr="00E200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Шумарина</w:t>
            </w:r>
            <w:proofErr w:type="spellEnd"/>
            <w:r w:rsidRPr="00E20065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>Приказ №__________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65">
              <w:rPr>
                <w:rFonts w:ascii="Times New Roman" w:hAnsi="Times New Roman" w:cs="Times New Roman"/>
                <w:sz w:val="24"/>
                <w:szCs w:val="24"/>
              </w:rPr>
              <w:t>«___» _________ 201__ г.</w:t>
            </w:r>
          </w:p>
          <w:p w:rsidR="00E20065" w:rsidRPr="00E20065" w:rsidRDefault="00E20065" w:rsidP="00E2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065" w:rsidRPr="00E20065" w:rsidRDefault="00E20065" w:rsidP="00E20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06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20065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200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2006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0065">
        <w:rPr>
          <w:rFonts w:ascii="Times New Roman" w:hAnsi="Times New Roman" w:cs="Times New Roman"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0065">
        <w:rPr>
          <w:rFonts w:ascii="Times New Roman" w:hAnsi="Times New Roman" w:cs="Times New Roman"/>
          <w:sz w:val="24"/>
          <w:szCs w:val="24"/>
        </w:rPr>
        <w:t>учитель</w:t>
      </w:r>
      <w:r w:rsidR="006E1D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0065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7F67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«А», «Б», «В»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65" w:rsidRPr="00E20065" w:rsidRDefault="00E20065" w:rsidP="00E20065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E20065">
        <w:rPr>
          <w:rFonts w:ascii="Times New Roman" w:hAnsi="Times New Roman" w:cs="Times New Roman"/>
          <w:sz w:val="24"/>
          <w:szCs w:val="24"/>
        </w:rPr>
        <w:t>г. Ачинск</w:t>
      </w:r>
    </w:p>
    <w:p w:rsidR="00D0043E" w:rsidRPr="00C51A9E" w:rsidRDefault="00E20065" w:rsidP="00C51A9E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E2006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10447" w:rsidRPr="00C51A9E" w:rsidRDefault="00C10447" w:rsidP="004F0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7B1A" w:rsidRPr="00C51A9E" w:rsidRDefault="00C10447" w:rsidP="005E7B1A">
      <w:pPr>
        <w:rPr>
          <w:rFonts w:ascii="Times New Roman" w:hAnsi="Times New Roman" w:cs="Times New Roman"/>
          <w:bCs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  </w:t>
      </w:r>
      <w:r w:rsidR="005E7B1A" w:rsidRPr="00C51A9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биологии составлена на основе федерального государственного образовательного стандарта основного общего образования, учебного плана, примерной программы по биологии с учетом авторской программы по биологии </w:t>
      </w:r>
      <w:r w:rsidR="005E7B1A" w:rsidRPr="00C51A9E">
        <w:rPr>
          <w:rFonts w:ascii="Times New Roman" w:hAnsi="Times New Roman" w:cs="Times New Roman"/>
          <w:sz w:val="24"/>
          <w:szCs w:val="24"/>
        </w:rPr>
        <w:t>к линии учебников «Вектор» издательства «Русское слово» 5-9 класс Романовой Н.И.,М.: ООО «Русское слово», 2013г.</w:t>
      </w:r>
    </w:p>
    <w:p w:rsidR="005E7B1A" w:rsidRPr="00C51A9E" w:rsidRDefault="005E7B1A" w:rsidP="005E7B1A">
      <w:pPr>
        <w:rPr>
          <w:rFonts w:ascii="Times New Roman" w:hAnsi="Times New Roman" w:cs="Times New Roman"/>
          <w:bCs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УМК: учебники</w:t>
      </w:r>
    </w:p>
    <w:p w:rsidR="00151364" w:rsidRPr="00151364" w:rsidRDefault="00151364" w:rsidP="00151364">
      <w:pPr>
        <w:rPr>
          <w:rFonts w:ascii="Times New Roman" w:hAnsi="Times New Roman" w:cs="Times New Roman"/>
          <w:sz w:val="24"/>
          <w:szCs w:val="24"/>
        </w:rPr>
      </w:pPr>
      <w:r w:rsidRPr="00151364">
        <w:rPr>
          <w:rFonts w:ascii="Times New Roman" w:hAnsi="Times New Roman" w:cs="Times New Roman"/>
          <w:sz w:val="24"/>
          <w:szCs w:val="24"/>
        </w:rPr>
        <w:t>Т.А. Исаева, Н.И. Романова «Биология» 7 класс, изд. «Русское слово», 2013г.</w:t>
      </w:r>
    </w:p>
    <w:p w:rsidR="00C10447" w:rsidRPr="00C51A9E" w:rsidRDefault="00C10447" w:rsidP="004F0E8A">
      <w:pPr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4F0E8A" w:rsidRPr="00C51A9E" w:rsidRDefault="004F0E8A" w:rsidP="004F0E8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познакомить учащихся с основными понятиями и закономерностями науки биологии;</w:t>
      </w:r>
    </w:p>
    <w:p w:rsidR="004F0E8A" w:rsidRPr="00C51A9E" w:rsidRDefault="004F0E8A" w:rsidP="004F0E8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систематизировать знания учащихся об объектах живой природы, которые были получены ими при изучении основ </w:t>
      </w:r>
      <w:proofErr w:type="gramStart"/>
      <w:r w:rsidRPr="00C51A9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знаний в начальной школе;</w:t>
      </w:r>
    </w:p>
    <w:p w:rsidR="004F0E8A" w:rsidRPr="00C51A9E" w:rsidRDefault="004F0E8A" w:rsidP="004F0E8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4F0E8A" w:rsidRPr="00C51A9E" w:rsidRDefault="004F0E8A" w:rsidP="004F0E8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развивать у учащихся устойчивый интерес к </w:t>
      </w:r>
      <w:proofErr w:type="gramStart"/>
      <w:r w:rsidRPr="00C51A9E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знаниям;</w:t>
      </w:r>
    </w:p>
    <w:p w:rsidR="004F0E8A" w:rsidRPr="00C51A9E" w:rsidRDefault="004F0E8A" w:rsidP="004F0E8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начать формирование основ гигиенических, экологических знаний, ценностного отношения к при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роде и человеку.</w:t>
      </w:r>
    </w:p>
    <w:p w:rsidR="00C10447" w:rsidRPr="00C51A9E" w:rsidRDefault="001D0840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C10447" w:rsidRPr="00C51A9E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на изучение</w:t>
      </w:r>
      <w:r w:rsidRPr="00C51A9E">
        <w:rPr>
          <w:rFonts w:ascii="Times New Roman" w:hAnsi="Times New Roman" w:cs="Times New Roman"/>
          <w:sz w:val="24"/>
          <w:szCs w:val="24"/>
        </w:rPr>
        <w:t xml:space="preserve"> биологии в </w:t>
      </w:r>
      <w:r w:rsidR="00151364">
        <w:rPr>
          <w:rFonts w:ascii="Times New Roman" w:hAnsi="Times New Roman" w:cs="Times New Roman"/>
          <w:sz w:val="24"/>
          <w:szCs w:val="24"/>
        </w:rPr>
        <w:t>7</w:t>
      </w:r>
      <w:r w:rsidRPr="00C51A9E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151364">
        <w:rPr>
          <w:rFonts w:ascii="Times New Roman" w:hAnsi="Times New Roman" w:cs="Times New Roman"/>
          <w:sz w:val="24"/>
          <w:szCs w:val="24"/>
        </w:rPr>
        <w:t>70</w:t>
      </w:r>
      <w:r w:rsidR="00C10447" w:rsidRPr="00C51A9E">
        <w:rPr>
          <w:rFonts w:ascii="Times New Roman" w:hAnsi="Times New Roman" w:cs="Times New Roman"/>
          <w:sz w:val="24"/>
          <w:szCs w:val="24"/>
        </w:rPr>
        <w:t xml:space="preserve"> часа</w:t>
      </w:r>
      <w:r w:rsidR="00EE3A06" w:rsidRPr="00C51A9E">
        <w:rPr>
          <w:rFonts w:ascii="Times New Roman" w:hAnsi="Times New Roman" w:cs="Times New Roman"/>
          <w:sz w:val="24"/>
          <w:szCs w:val="24"/>
        </w:rPr>
        <w:t xml:space="preserve">, в неделю </w:t>
      </w:r>
      <w:r w:rsidR="00151364">
        <w:rPr>
          <w:rFonts w:ascii="Times New Roman" w:hAnsi="Times New Roman" w:cs="Times New Roman"/>
          <w:sz w:val="24"/>
          <w:szCs w:val="24"/>
        </w:rPr>
        <w:t>2</w:t>
      </w:r>
      <w:r w:rsidR="00EE3A06" w:rsidRPr="00C51A9E">
        <w:rPr>
          <w:rFonts w:ascii="Times New Roman" w:hAnsi="Times New Roman" w:cs="Times New Roman"/>
          <w:sz w:val="24"/>
          <w:szCs w:val="24"/>
        </w:rPr>
        <w:t xml:space="preserve"> час</w:t>
      </w:r>
      <w:r w:rsidR="00151364">
        <w:rPr>
          <w:rFonts w:ascii="Times New Roman" w:hAnsi="Times New Roman" w:cs="Times New Roman"/>
          <w:sz w:val="24"/>
          <w:szCs w:val="24"/>
        </w:rPr>
        <w:t>а</w:t>
      </w:r>
      <w:r w:rsidR="00EE3A06" w:rsidRPr="00C51A9E">
        <w:rPr>
          <w:rFonts w:ascii="Times New Roman" w:hAnsi="Times New Roman" w:cs="Times New Roman"/>
          <w:sz w:val="24"/>
          <w:szCs w:val="24"/>
        </w:rPr>
        <w:t>.</w:t>
      </w:r>
      <w:r w:rsidR="00C10447" w:rsidRPr="00C51A9E">
        <w:rPr>
          <w:rFonts w:ascii="Times New Roman" w:hAnsi="Times New Roman" w:cs="Times New Roman"/>
          <w:sz w:val="24"/>
          <w:szCs w:val="24"/>
        </w:rPr>
        <w:t xml:space="preserve"> Материал курса разделен на две главы. Им предшествует «Введение», в котором обучающиеся знакомятся с разнообразием биологическ</w:t>
      </w:r>
      <w:r w:rsidRPr="00C51A9E">
        <w:rPr>
          <w:rFonts w:ascii="Times New Roman" w:hAnsi="Times New Roman" w:cs="Times New Roman"/>
          <w:sz w:val="24"/>
          <w:szCs w:val="24"/>
        </w:rPr>
        <w:t>их наук и методами изучения при</w:t>
      </w:r>
      <w:r w:rsidR="00C10447" w:rsidRPr="00C51A9E">
        <w:rPr>
          <w:rFonts w:ascii="Times New Roman" w:hAnsi="Times New Roman" w:cs="Times New Roman"/>
          <w:sz w:val="24"/>
          <w:szCs w:val="24"/>
        </w:rPr>
        <w:t>роды.</w:t>
      </w:r>
    </w:p>
    <w:p w:rsidR="00C10447" w:rsidRPr="00C51A9E" w:rsidRDefault="001D0840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C10447" w:rsidRPr="00C51A9E">
        <w:rPr>
          <w:rFonts w:ascii="Times New Roman" w:hAnsi="Times New Roman" w:cs="Times New Roman"/>
          <w:sz w:val="24"/>
          <w:szCs w:val="24"/>
        </w:rPr>
        <w:t xml:space="preserve">Первая глава «Мир биологии» формирует первичное представление обучающихся об особенностях строения и функционирования основных объектов изучения биологии: бактерий, </w:t>
      </w:r>
    </w:p>
    <w:p w:rsidR="00C10447" w:rsidRPr="00C51A9E" w:rsidRDefault="00C10447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растений, грибов и животных. Особое внимание уделяется занимательности учебного материала и практической значимости получаемых знаний. Идет процесс формирования интереса </w:t>
      </w:r>
    </w:p>
    <w:p w:rsidR="00C10447" w:rsidRPr="00C51A9E" w:rsidRDefault="00C10447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к изучению предмета, воспи</w:t>
      </w:r>
      <w:r w:rsidR="001D0840" w:rsidRPr="00C51A9E">
        <w:rPr>
          <w:rFonts w:ascii="Times New Roman" w:hAnsi="Times New Roman" w:cs="Times New Roman"/>
          <w:sz w:val="24"/>
          <w:szCs w:val="24"/>
        </w:rPr>
        <w:t xml:space="preserve">тания ответственного отношения </w:t>
      </w:r>
      <w:r w:rsidRPr="00C51A9E">
        <w:rPr>
          <w:rFonts w:ascii="Times New Roman" w:hAnsi="Times New Roman" w:cs="Times New Roman"/>
          <w:sz w:val="24"/>
          <w:szCs w:val="24"/>
        </w:rPr>
        <w:t>к природе, бережного отношения к своему здоровью и здоровью окружающих.</w:t>
      </w:r>
    </w:p>
    <w:p w:rsidR="00C10447" w:rsidRPr="00C51A9E" w:rsidRDefault="001D0840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C10447" w:rsidRPr="00C51A9E">
        <w:rPr>
          <w:rFonts w:ascii="Times New Roman" w:hAnsi="Times New Roman" w:cs="Times New Roman"/>
          <w:sz w:val="24"/>
          <w:szCs w:val="24"/>
        </w:rPr>
        <w:t>Во второй главе «Организм и среда обитания» обучающиеся знакомятся с особенност</w:t>
      </w:r>
      <w:r w:rsidRPr="00C51A9E">
        <w:rPr>
          <w:rFonts w:ascii="Times New Roman" w:hAnsi="Times New Roman" w:cs="Times New Roman"/>
          <w:sz w:val="24"/>
          <w:szCs w:val="24"/>
        </w:rPr>
        <w:t xml:space="preserve">ями и многообразием организмов </w:t>
      </w:r>
      <w:r w:rsidR="00C10447" w:rsidRPr="00C51A9E">
        <w:rPr>
          <w:rFonts w:ascii="Times New Roman" w:hAnsi="Times New Roman" w:cs="Times New Roman"/>
          <w:sz w:val="24"/>
          <w:szCs w:val="24"/>
        </w:rPr>
        <w:t xml:space="preserve">различных сред обитания. Вводятся понятия «экологические </w:t>
      </w:r>
    </w:p>
    <w:p w:rsidR="00C10447" w:rsidRPr="00C51A9E" w:rsidRDefault="00C10447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факторы» и «природные сообщества», школьники учатся устанавливать взаимосвязи ме</w:t>
      </w:r>
      <w:r w:rsidR="001D0840" w:rsidRPr="00C51A9E">
        <w:rPr>
          <w:rFonts w:ascii="Times New Roman" w:hAnsi="Times New Roman" w:cs="Times New Roman"/>
          <w:sz w:val="24"/>
          <w:szCs w:val="24"/>
        </w:rPr>
        <w:t xml:space="preserve">жду организмами и условиями, в </w:t>
      </w:r>
      <w:r w:rsidRPr="00C51A9E">
        <w:rPr>
          <w:rFonts w:ascii="Times New Roman" w:hAnsi="Times New Roman" w:cs="Times New Roman"/>
          <w:sz w:val="24"/>
          <w:szCs w:val="24"/>
        </w:rPr>
        <w:t xml:space="preserve">которых они обитают. В конце изучения данной </w:t>
      </w:r>
      <w:proofErr w:type="gramStart"/>
      <w:r w:rsidRPr="00C51A9E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обучающиеся в общих чертах знаком</w:t>
      </w:r>
      <w:r w:rsidR="001D0840" w:rsidRPr="00C51A9E">
        <w:rPr>
          <w:rFonts w:ascii="Times New Roman" w:hAnsi="Times New Roman" w:cs="Times New Roman"/>
          <w:sz w:val="24"/>
          <w:szCs w:val="24"/>
        </w:rPr>
        <w:t xml:space="preserve">ятся с растительным и животным </w:t>
      </w:r>
      <w:r w:rsidRPr="00C51A9E">
        <w:rPr>
          <w:rFonts w:ascii="Times New Roman" w:hAnsi="Times New Roman" w:cs="Times New Roman"/>
          <w:sz w:val="24"/>
          <w:szCs w:val="24"/>
        </w:rPr>
        <w:t>миром материков планеты.</w:t>
      </w:r>
    </w:p>
    <w:p w:rsidR="00C10447" w:rsidRPr="00C51A9E" w:rsidRDefault="001D0840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C10447" w:rsidRPr="00C51A9E">
        <w:rPr>
          <w:rFonts w:ascii="Times New Roman" w:hAnsi="Times New Roman" w:cs="Times New Roman"/>
          <w:sz w:val="24"/>
          <w:szCs w:val="24"/>
        </w:rPr>
        <w:t xml:space="preserve">Содержание данного курса строится на основе </w:t>
      </w:r>
      <w:proofErr w:type="spellStart"/>
      <w:r w:rsidR="00C10447" w:rsidRPr="00C51A9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10447" w:rsidRPr="00C51A9E">
        <w:rPr>
          <w:rFonts w:ascii="Times New Roman" w:hAnsi="Times New Roman" w:cs="Times New Roman"/>
          <w:sz w:val="24"/>
          <w:szCs w:val="24"/>
        </w:rPr>
        <w:t xml:space="preserve"> подхода. Обучающиеся вовлекаются в исследовательскую деятельность, что является условием приобретения прочных знаний. </w:t>
      </w:r>
    </w:p>
    <w:p w:rsidR="00587DFA" w:rsidRPr="00C51A9E" w:rsidRDefault="001D0840" w:rsidP="004F0E8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C10447" w:rsidRPr="00C51A9E">
        <w:rPr>
          <w:rFonts w:ascii="Times New Roman" w:hAnsi="Times New Roman" w:cs="Times New Roman"/>
          <w:sz w:val="24"/>
          <w:szCs w:val="24"/>
        </w:rPr>
        <w:t>Резерв учебного времени</w:t>
      </w:r>
      <w:r w:rsidRPr="00C51A9E">
        <w:rPr>
          <w:rFonts w:ascii="Times New Roman" w:hAnsi="Times New Roman" w:cs="Times New Roman"/>
          <w:sz w:val="24"/>
          <w:szCs w:val="24"/>
        </w:rPr>
        <w:t xml:space="preserve"> целесообразно использовать на </w:t>
      </w:r>
      <w:r w:rsidR="00C10447" w:rsidRPr="00C51A9E">
        <w:rPr>
          <w:rFonts w:ascii="Times New Roman" w:hAnsi="Times New Roman" w:cs="Times New Roman"/>
          <w:sz w:val="24"/>
          <w:szCs w:val="24"/>
        </w:rPr>
        <w:t>увеличение в преподавании доли развивающих, исследовательских, личностно ориентир</w:t>
      </w:r>
      <w:r w:rsidR="00EE3A06" w:rsidRPr="00C51A9E">
        <w:rPr>
          <w:rFonts w:ascii="Times New Roman" w:hAnsi="Times New Roman" w:cs="Times New Roman"/>
          <w:sz w:val="24"/>
          <w:szCs w:val="24"/>
        </w:rPr>
        <w:t xml:space="preserve">ованных, проектных и групповых </w:t>
      </w:r>
      <w:r w:rsidR="00C10447" w:rsidRPr="00C51A9E">
        <w:rPr>
          <w:rFonts w:ascii="Times New Roman" w:hAnsi="Times New Roman" w:cs="Times New Roman"/>
          <w:sz w:val="24"/>
          <w:szCs w:val="24"/>
        </w:rPr>
        <w:t>педагогических технологий. Целесообразно также проведение региональных модулей в</w:t>
      </w:r>
      <w:r w:rsidRPr="00C51A9E">
        <w:rPr>
          <w:rFonts w:ascii="Times New Roman" w:hAnsi="Times New Roman" w:cs="Times New Roman"/>
          <w:sz w:val="24"/>
          <w:szCs w:val="24"/>
        </w:rPr>
        <w:t xml:space="preserve"> зависимости от существующих в </w:t>
      </w:r>
      <w:r w:rsidR="00C10447" w:rsidRPr="00C51A9E">
        <w:rPr>
          <w:rFonts w:ascii="Times New Roman" w:hAnsi="Times New Roman" w:cs="Times New Roman"/>
          <w:sz w:val="24"/>
          <w:szCs w:val="24"/>
        </w:rPr>
        <w:t xml:space="preserve">регионе образовательных и воспитательных приоритетов деятельности обучающихся по </w:t>
      </w:r>
      <w:r w:rsidRPr="00C51A9E">
        <w:rPr>
          <w:rFonts w:ascii="Times New Roman" w:hAnsi="Times New Roman" w:cs="Times New Roman"/>
          <w:sz w:val="24"/>
          <w:szCs w:val="24"/>
        </w:rPr>
        <w:t xml:space="preserve">изучению и сохранению природы </w:t>
      </w:r>
      <w:r w:rsidR="00C10447" w:rsidRPr="00C51A9E">
        <w:rPr>
          <w:rFonts w:ascii="Times New Roman" w:hAnsi="Times New Roman" w:cs="Times New Roman"/>
          <w:sz w:val="24"/>
          <w:szCs w:val="24"/>
        </w:rPr>
        <w:t>родного края, по защите и укреплению своего здоровья, наблюдению и оценке состояния окружающей ср</w:t>
      </w:r>
      <w:r w:rsidRPr="00C51A9E">
        <w:rPr>
          <w:rFonts w:ascii="Times New Roman" w:hAnsi="Times New Roman" w:cs="Times New Roman"/>
          <w:sz w:val="24"/>
          <w:szCs w:val="24"/>
        </w:rPr>
        <w:t>еды.</w:t>
      </w:r>
    </w:p>
    <w:p w:rsidR="00D0043E" w:rsidRPr="00C51A9E" w:rsidRDefault="00D0043E" w:rsidP="00D004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основные характеристики методов научного познания и их роль в изучении природы;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принципы современной классификации живой природы;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основные характеристики царств живой природы;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клеточное строение живых организмов;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основные свойства живых организмов;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типы взаимоотношений организмов, обитающих совместно;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lastRenderedPageBreak/>
        <w:t>приспособления организмов к обитанию в различных средах, возникающих под действием экологи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ческих факторов;</w:t>
      </w:r>
    </w:p>
    <w:p w:rsidR="00D0043E" w:rsidRPr="00C51A9E" w:rsidRDefault="00D0043E" w:rsidP="00D0043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правила поведения в природе;</w:t>
      </w:r>
    </w:p>
    <w:p w:rsidR="00D0043E" w:rsidRPr="00C51A9E" w:rsidRDefault="007F67A1" w:rsidP="00D00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0043E" w:rsidRPr="00C51A9E">
        <w:rPr>
          <w:rFonts w:ascii="Times New Roman" w:hAnsi="Times New Roman" w:cs="Times New Roman"/>
          <w:sz w:val="24"/>
          <w:szCs w:val="24"/>
        </w:rPr>
        <w:t xml:space="preserve">какое влияние оказывает человек на природу. </w:t>
      </w:r>
    </w:p>
    <w:p w:rsidR="00D0043E" w:rsidRPr="00C51A9E" w:rsidRDefault="00D0043E" w:rsidP="00D004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работать с различными типами справочных изданий, создавать коллекции, готовить сообщения и презентации;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проводить наблюдения и описания природных объектов;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составлять план простейшего исследования;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сравнивать особенности строения и жизнедеятельности представителей различных царств живой природы;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давать объяснение особенностям строения и жизнедеятельности организмов в связи со средой их обитания;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составлять цепи питания в природных сообществах;</w:t>
      </w:r>
    </w:p>
    <w:p w:rsidR="00D0043E" w:rsidRPr="00C51A9E" w:rsidRDefault="00D0043E" w:rsidP="00D004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распознавать растения и животных своей местности, занесенных в Красные книги.</w:t>
      </w:r>
    </w:p>
    <w:p w:rsidR="005E7B1A" w:rsidRPr="00C51A9E" w:rsidRDefault="005E7B1A" w:rsidP="005E7B1A">
      <w:pPr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>Особенности организации контроля по биологии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Организация проверки знаний и умений при изучении биологии связана с рядом специфических особенностей данного учебного предмета. Количество контрольных работ по биологии не регламентируется документами федерального уровня. Программы к </w:t>
      </w:r>
      <w:proofErr w:type="gramStart"/>
      <w:r w:rsidRPr="00C51A9E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УМК по биологии и авторские календарно-тематические планирования не содержат указания по проведению контроля.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Особое внимание при контроле знаний уделяется проверке усвоения системы биологических понятий, раскрытию взаимосвязей и взаимозависимостей между биологическими системами разного уровня организации, а также с окружающей их средой;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Биология как учебный предмет дает большие возможности реализовать учебные задачи через проведение наблюдений, эксперимента, практических и лабораторных работ, решение логических задач и др.;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При проверке знаний и умений учитывается оценка не только теоретических знаний, но и практических умений. Практические и лабораторные работы проводятся как индивидуально, так и в парах или группах учащихся.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При оценке результативности выполнения практической и лабораторной работы используются следующие критерии: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-умение ученика применять теоретические знания при выполнении работы;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-умение пользоваться приборами, инструментами, самостоятельность при выполнении задания;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-темп и ритм работы, четкость и слаженность выполнения задания;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-достижение необходимых результатов;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-оформление результатов работы.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C51A9E">
        <w:rPr>
          <w:rFonts w:ascii="Times New Roman" w:hAnsi="Times New Roman" w:cs="Times New Roman"/>
          <w:sz w:val="24"/>
          <w:szCs w:val="24"/>
        </w:rPr>
        <w:t xml:space="preserve"> по биологии проходит на каждом уроке в виде устного опроса или письменной работы - небольшой по объему (ответы на вопросы, биологические диктанты, тестовые задания и т.п.).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  <w:u w:val="single"/>
        </w:rPr>
        <w:t>Периодический контроль</w:t>
      </w:r>
      <w:r w:rsidRPr="00C51A9E">
        <w:rPr>
          <w:rFonts w:ascii="Times New Roman" w:hAnsi="Times New Roman" w:cs="Times New Roman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И может осуществляться в виде тестовых заданий, семинара, зачета или контрольной работы.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  <w:u w:val="single"/>
        </w:rPr>
        <w:t>Итоговый контроль</w:t>
      </w:r>
      <w:r w:rsidRPr="00C51A9E">
        <w:rPr>
          <w:rFonts w:ascii="Times New Roman" w:hAnsi="Times New Roman" w:cs="Times New Roman"/>
          <w:sz w:val="24"/>
          <w:szCs w:val="24"/>
        </w:rPr>
        <w:t xml:space="preserve"> проводится в конце учебного года. Он влияет на общую оценку успеваемости ученика. Осуществляется в тестовой форме и включает в себя: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На базовом уровне:</w:t>
      </w:r>
    </w:p>
    <w:p w:rsidR="005E7B1A" w:rsidRPr="00C51A9E" w:rsidRDefault="005E7B1A" w:rsidP="005E7B1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закрытую форму тестовых заданий (даются готовые ответы, один (или несколько) из которых правильный);</w:t>
      </w:r>
    </w:p>
    <w:p w:rsidR="005E7B1A" w:rsidRPr="00C51A9E" w:rsidRDefault="005E7B1A" w:rsidP="005E7B1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задания «на соответствие»;</w:t>
      </w:r>
    </w:p>
    <w:p w:rsidR="005E7B1A" w:rsidRPr="00C51A9E" w:rsidRDefault="005E7B1A" w:rsidP="005E7B1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задания на «установление правильной последовательности ».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На повышенном уровне:</w:t>
      </w:r>
    </w:p>
    <w:p w:rsidR="005E7B1A" w:rsidRPr="00C51A9E" w:rsidRDefault="005E7B1A" w:rsidP="005E7B1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lastRenderedPageBreak/>
        <w:t>открытую форму тестовых заданий, которая не содержит готовых ответов, позволяя их сформулировать в свободной форме, что дает возможность выявить логику мышления тестируемого, его способность формулировать и аргументировать ответ.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>Критерии оценивания</w:t>
      </w:r>
    </w:p>
    <w:p w:rsidR="005E7B1A" w:rsidRPr="00C51A9E" w:rsidRDefault="005E7B1A" w:rsidP="005E7B1A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51A9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Оценка устного ответа учащихся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"5" </w:t>
      </w:r>
      <w:r w:rsidRPr="00C51A9E">
        <w:rPr>
          <w:rFonts w:ascii="Times New Roman" w:hAnsi="Times New Roman" w:cs="Times New Roman"/>
          <w:sz w:val="24"/>
          <w:szCs w:val="24"/>
        </w:rPr>
        <w:t xml:space="preserve">ставится в случае: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1. Знания, понимания, глубины усвоения </w:t>
      </w:r>
      <w:proofErr w:type="gramStart"/>
      <w:r w:rsidRPr="00C51A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51A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1A9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"4":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1. Знание всего изученного программного материала.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C51A9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"3" </w:t>
      </w:r>
      <w:r w:rsidRPr="00C51A9E">
        <w:rPr>
          <w:rFonts w:ascii="Times New Roman" w:hAnsi="Times New Roman" w:cs="Times New Roman"/>
          <w:sz w:val="24"/>
          <w:szCs w:val="24"/>
        </w:rPr>
        <w:t xml:space="preserve">(уровень представлений, сочетающихся с элементами научных понятий):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>Отметка "2"</w:t>
      </w:r>
      <w:r w:rsidRPr="00C51A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1A9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Оценка выполнения практических (лабораторных) работ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"5" </w:t>
      </w:r>
      <w:r w:rsidRPr="00C51A9E">
        <w:rPr>
          <w:rFonts w:ascii="Times New Roman" w:hAnsi="Times New Roman" w:cs="Times New Roman"/>
          <w:sz w:val="24"/>
          <w:szCs w:val="24"/>
        </w:rPr>
        <w:t xml:space="preserve">ставится, если ученик: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1. Правильно определил цель опыта.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"4"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1. Опыт проводил в условиях, не обеспечивающих достаточной точности измерений.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lastRenderedPageBreak/>
        <w:t>2. Или было допущено два-три недочета.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3. Или не более одной негрубой ошибки и одного недочета.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4. Или эксперимент проведен не полностью.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"3"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"2"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C51A9E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и объем выполненной части работы не позволяет сделать правильных выводов.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Или опыты, измерения, вычисления, наблюдения производились неправильно.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5E7B1A" w:rsidRPr="00C51A9E" w:rsidRDefault="005E7B1A" w:rsidP="005E7B1A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51A9E">
        <w:rPr>
          <w:rFonts w:ascii="Times New Roman" w:hAnsi="Times New Roman" w:cs="Times New Roman"/>
          <w:bCs/>
          <w:i/>
          <w:sz w:val="24"/>
          <w:szCs w:val="24"/>
          <w:u w:val="single"/>
        </w:rPr>
        <w:t>Оценка самостоятельных письменных и контрольных работ.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"5"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1. Выполнил работу без ошибок и недочетов.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Допустил не более одного недочета.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"4"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1. Не более одной негрубой ошибки и одного недочета.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Или не более двух недочетов.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"3"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работы или допустил: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1. Не более двух грубых ошибок.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2. Или не более одной грубой и одной негрубой ошибки и одного недочета.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3. Или не более двух-трех негрубых ошибок.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4. Или одной негрубой ошибки и трех недочетов.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Cs/>
          <w:sz w:val="24"/>
          <w:szCs w:val="24"/>
        </w:rPr>
        <w:t xml:space="preserve">Отметка "2" </w:t>
      </w:r>
      <w:r w:rsidRPr="00C51A9E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5E7B1A" w:rsidRPr="00C51A9E" w:rsidRDefault="005E7B1A" w:rsidP="005E7B1A">
      <w:p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"3".</w:t>
      </w:r>
    </w:p>
    <w:p w:rsidR="004F0E8A" w:rsidRDefault="004F0E8A" w:rsidP="005E7B1A">
      <w:pPr>
        <w:rPr>
          <w:rFonts w:ascii="Times New Roman" w:hAnsi="Times New Roman" w:cs="Times New Roman"/>
          <w:b/>
          <w:sz w:val="24"/>
          <w:szCs w:val="24"/>
        </w:rPr>
      </w:pPr>
    </w:p>
    <w:p w:rsidR="00C51A9E" w:rsidRDefault="00C51A9E" w:rsidP="005E7B1A">
      <w:pPr>
        <w:rPr>
          <w:rFonts w:ascii="Times New Roman" w:hAnsi="Times New Roman" w:cs="Times New Roman"/>
          <w:b/>
          <w:sz w:val="24"/>
          <w:szCs w:val="24"/>
        </w:rPr>
      </w:pPr>
    </w:p>
    <w:p w:rsidR="00C51A9E" w:rsidRPr="00C51A9E" w:rsidRDefault="00C51A9E" w:rsidP="005E7B1A">
      <w:pPr>
        <w:rPr>
          <w:rFonts w:ascii="Times New Roman" w:hAnsi="Times New Roman" w:cs="Times New Roman"/>
          <w:b/>
          <w:sz w:val="24"/>
          <w:szCs w:val="24"/>
        </w:rPr>
      </w:pPr>
    </w:p>
    <w:p w:rsidR="004F0E8A" w:rsidRPr="00C51A9E" w:rsidRDefault="004F0E8A" w:rsidP="004F0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EE3A06" w:rsidRPr="00C51A9E" w:rsidRDefault="00B1673D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Общая характеристика учебного предмета курс биологии на ступени основного общего образования направлен на формирование у обучающихся представлений об</w:t>
      </w:r>
      <w:r w:rsidR="00350431"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Pr="00C51A9E">
        <w:rPr>
          <w:rFonts w:ascii="Times New Roman" w:hAnsi="Times New Roman" w:cs="Times New Roman"/>
          <w:sz w:val="24"/>
          <w:szCs w:val="24"/>
        </w:rPr>
        <w:t xml:space="preserve">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C51A9E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подхода,</w:t>
      </w:r>
      <w:r w:rsidR="00A21D66"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Pr="00C51A9E">
        <w:rPr>
          <w:rFonts w:ascii="Times New Roman" w:hAnsi="Times New Roman" w:cs="Times New Roman"/>
          <w:sz w:val="24"/>
          <w:szCs w:val="24"/>
        </w:rPr>
        <w:t xml:space="preserve"> в</w:t>
      </w:r>
      <w:r w:rsidR="00EE3A06"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Pr="00C51A9E">
        <w:rPr>
          <w:rFonts w:ascii="Times New Roman" w:hAnsi="Times New Roman" w:cs="Times New Roman"/>
          <w:sz w:val="24"/>
          <w:szCs w:val="24"/>
        </w:rPr>
        <w:t>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B1673D" w:rsidRPr="00C51A9E" w:rsidRDefault="00EE3A0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sz w:val="24"/>
          <w:szCs w:val="24"/>
        </w:rPr>
        <w:t xml:space="preserve"> Программа по биологии строится с учетом следующих содержательных линий:</w:t>
      </w:r>
    </w:p>
    <w:p w:rsidR="00437B73" w:rsidRPr="00C51A9E" w:rsidRDefault="00B1673D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— многообразие и эволюция органического мира;</w:t>
      </w:r>
    </w:p>
    <w:p w:rsidR="00437B73" w:rsidRPr="00C51A9E" w:rsidRDefault="00B1673D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— биологическая природа и социальная сущность человека;</w:t>
      </w:r>
    </w:p>
    <w:p w:rsidR="00437B73" w:rsidRPr="00C51A9E" w:rsidRDefault="00B1673D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— уров</w:t>
      </w:r>
      <w:r w:rsidR="00437B73" w:rsidRPr="00C51A9E">
        <w:rPr>
          <w:rFonts w:ascii="Times New Roman" w:hAnsi="Times New Roman" w:cs="Times New Roman"/>
          <w:sz w:val="24"/>
          <w:szCs w:val="24"/>
        </w:rPr>
        <w:t>невая организация живой природы.</w:t>
      </w:r>
    </w:p>
    <w:p w:rsidR="0079040F" w:rsidRPr="0079040F" w:rsidRDefault="00437B73" w:rsidP="0079040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0F">
        <w:rPr>
          <w:rFonts w:ascii="Times New Roman" w:hAnsi="Times New Roman" w:cs="Times New Roman"/>
          <w:sz w:val="24"/>
          <w:szCs w:val="24"/>
        </w:rPr>
        <w:t xml:space="preserve">   </w:t>
      </w:r>
      <w:r w:rsidR="0079040F" w:rsidRPr="0079040F">
        <w:rPr>
          <w:rFonts w:ascii="Times New Roman" w:eastAsia="Calibri" w:hAnsi="Times New Roman" w:cs="Times New Roman"/>
          <w:sz w:val="24"/>
          <w:szCs w:val="24"/>
        </w:rPr>
        <w:t>Материал курса разделён на пять глав. Им предшествует «Введение», в котором учащиеся знакомятся с разнообразием биологических наук и их значением.</w:t>
      </w:r>
    </w:p>
    <w:p w:rsidR="0079040F" w:rsidRPr="0079040F" w:rsidRDefault="0079040F" w:rsidP="0079040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0F">
        <w:rPr>
          <w:rFonts w:ascii="Times New Roman" w:eastAsia="Calibri" w:hAnsi="Times New Roman" w:cs="Times New Roman"/>
          <w:sz w:val="24"/>
          <w:szCs w:val="24"/>
        </w:rPr>
        <w:t>Первая глава «Общая характеристика царства растений» знакомит учащихся с характерными признаками растений как представителей отдельного царства живой природы, формирует представление о принципах современной классификации растений и рассказывает о многообразии растительного мира.</w:t>
      </w:r>
    </w:p>
    <w:p w:rsidR="0079040F" w:rsidRPr="0079040F" w:rsidRDefault="0079040F" w:rsidP="0079040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0F">
        <w:rPr>
          <w:rFonts w:ascii="Times New Roman" w:eastAsia="Calibri" w:hAnsi="Times New Roman" w:cs="Times New Roman"/>
          <w:sz w:val="24"/>
          <w:szCs w:val="24"/>
        </w:rPr>
        <w:t xml:space="preserve">Во второй главе «Клеточное строение растений» учащиеся знакомятся с особенностями состава и строения растительной клетки, а также с растительными тканями. </w:t>
      </w:r>
    </w:p>
    <w:p w:rsidR="0079040F" w:rsidRPr="0079040F" w:rsidRDefault="0079040F" w:rsidP="0079040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0F">
        <w:rPr>
          <w:rFonts w:ascii="Times New Roman" w:eastAsia="Calibri" w:hAnsi="Times New Roman" w:cs="Times New Roman"/>
          <w:sz w:val="24"/>
          <w:szCs w:val="24"/>
        </w:rPr>
        <w:t>Третья глава «Строение и функции органов цветкового растения» посвящена изучению вегетативных и генеративных органов цветковых растений. Строение органов рассматривается в тесной взаимосвязи с выполняемыми ими функциями. Формируется представление о растении как целостном организме, находящемся в тесном взаимодействии с окружающей его средой.</w:t>
      </w:r>
    </w:p>
    <w:p w:rsidR="0079040F" w:rsidRPr="0079040F" w:rsidRDefault="0079040F" w:rsidP="0079040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0F">
        <w:rPr>
          <w:rFonts w:ascii="Times New Roman" w:eastAsia="Calibri" w:hAnsi="Times New Roman" w:cs="Times New Roman"/>
          <w:sz w:val="24"/>
          <w:szCs w:val="24"/>
        </w:rPr>
        <w:t>Четвертая глава «Основные отделы царства растений» знакомит учащихся с особенностями строения, требованиями к условиям произрастания, значения в природе и хозяйственной деятельности человека представителей различных отделов, классов и семейств царства Растения. Последовательность изучения систематических групп отражает последовательность эволюционных преобразований.</w:t>
      </w:r>
    </w:p>
    <w:p w:rsidR="0079040F" w:rsidRPr="0079040F" w:rsidRDefault="0079040F" w:rsidP="0079040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0F">
        <w:rPr>
          <w:rFonts w:ascii="Times New Roman" w:eastAsia="Calibri" w:hAnsi="Times New Roman" w:cs="Times New Roman"/>
          <w:sz w:val="24"/>
          <w:szCs w:val="24"/>
        </w:rPr>
        <w:t>В пятой главе «Царство Бактерии. Царство Грибы» учащиеся знакомятся с особенностями строения и жизнедеятельности представителей царства Бактерии и царства Грибы, получают представление об их многообразии и значении. Формируется представление о растительных природных сообществах, о взаимосвязях компонентов фитоценозов, их взаимном влиянии друг на друга и на окружающую среду.</w:t>
      </w:r>
    </w:p>
    <w:p w:rsidR="00B1673D" w:rsidRPr="00C51A9E" w:rsidRDefault="00A21D66" w:rsidP="00790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1673D" w:rsidRPr="00C51A9E">
        <w:rPr>
          <w:rFonts w:ascii="Times New Roman" w:hAnsi="Times New Roman" w:cs="Times New Roman"/>
          <w:sz w:val="24"/>
          <w:szCs w:val="24"/>
        </w:rPr>
        <w:t>Цели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="00B1673D" w:rsidRPr="00C51A9E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="00B1673D" w:rsidRPr="00C51A9E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sz w:val="24"/>
          <w:szCs w:val="24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</w:t>
      </w:r>
      <w:r w:rsidR="00EE3A06"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 xml:space="preserve">особенностей развития современных подростков). Наиболее продуктивными с точки </w:t>
      </w:r>
      <w:proofErr w:type="gramStart"/>
      <w:r w:rsidR="00B1673D" w:rsidRPr="00C51A9E">
        <w:rPr>
          <w:rFonts w:ascii="Times New Roman" w:hAnsi="Times New Roman" w:cs="Times New Roman"/>
          <w:sz w:val="24"/>
          <w:szCs w:val="24"/>
        </w:rPr>
        <w:t>зрения</w:t>
      </w:r>
      <w:r w:rsidRPr="00C51A9E">
        <w:rPr>
          <w:rFonts w:ascii="Times New Roman" w:hAnsi="Times New Roman" w:cs="Times New Roman"/>
          <w:sz w:val="24"/>
          <w:szCs w:val="24"/>
        </w:rPr>
        <w:t xml:space="preserve"> решения задач развития подрост</w:t>
      </w:r>
      <w:r w:rsidR="00B1673D" w:rsidRPr="00C51A9E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="00B1673D" w:rsidRPr="00C51A9E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="00B1673D" w:rsidRPr="00C51A9E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sz w:val="24"/>
          <w:szCs w:val="24"/>
        </w:rPr>
        <w:t>Помимо этого, глобальные цели формулируются с учетом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рассмотрения биологического образования как компонента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системы образования в целом, поэтому они являются наиболее</w:t>
      </w:r>
      <w:r w:rsidR="00EE3A06"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общими и социально значимыми.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sz w:val="24"/>
          <w:szCs w:val="24"/>
        </w:rPr>
        <w:t>С учетом вышеназванных подходов глобальными целями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биологического образования являются: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Pr="00C51A9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1673D" w:rsidRPr="00C51A9E">
        <w:rPr>
          <w:rFonts w:ascii="Times New Roman" w:hAnsi="Times New Roman" w:cs="Times New Roman"/>
          <w:b/>
          <w:i/>
          <w:sz w:val="24"/>
          <w:szCs w:val="24"/>
        </w:rPr>
        <w:t>оциализация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обучаемых как вхождение в мир культуры и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социальных отношений, обеспечивающее включение учащихся в ту или иную группу или общность — носителя ее норм,</w:t>
      </w:r>
    </w:p>
    <w:p w:rsidR="00B1673D" w:rsidRPr="00C51A9E" w:rsidRDefault="00B1673D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ценностей, ориентаций, осваиваемых в процессе знакомства с</w:t>
      </w:r>
      <w:r w:rsidR="00A21D66"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Pr="00C51A9E">
        <w:rPr>
          <w:rFonts w:ascii="Times New Roman" w:hAnsi="Times New Roman" w:cs="Times New Roman"/>
          <w:sz w:val="24"/>
          <w:szCs w:val="24"/>
        </w:rPr>
        <w:t>миром живой природы;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b/>
          <w:i/>
          <w:sz w:val="24"/>
          <w:szCs w:val="24"/>
        </w:rPr>
        <w:t>приобщение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сфере биологической науки.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1673D" w:rsidRPr="00C51A9E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/>
          <w:i/>
          <w:sz w:val="24"/>
          <w:szCs w:val="24"/>
        </w:rPr>
        <w:t xml:space="preserve">   о</w:t>
      </w:r>
      <w:r w:rsidR="00B1673D" w:rsidRPr="00C51A9E">
        <w:rPr>
          <w:rFonts w:ascii="Times New Roman" w:hAnsi="Times New Roman" w:cs="Times New Roman"/>
          <w:b/>
          <w:i/>
          <w:sz w:val="24"/>
          <w:szCs w:val="24"/>
        </w:rPr>
        <w:t>риентацию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C51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B1673D" w:rsidRPr="00C51A9E" w:rsidRDefault="00A21D66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73D" w:rsidRPr="00C51A9E">
        <w:rPr>
          <w:rFonts w:ascii="Times New Roman" w:hAnsi="Times New Roman" w:cs="Times New Roman"/>
          <w:b/>
          <w:i/>
          <w:sz w:val="24"/>
          <w:szCs w:val="24"/>
        </w:rPr>
        <w:t>формирование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B1673D" w:rsidRPr="00C51A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1673D" w:rsidRPr="00C51A9E">
        <w:rPr>
          <w:rFonts w:ascii="Times New Roman" w:hAnsi="Times New Roman" w:cs="Times New Roman"/>
          <w:sz w:val="24"/>
          <w:szCs w:val="24"/>
        </w:rPr>
        <w:t xml:space="preserve"> познавательной культуры,</w:t>
      </w:r>
      <w:r w:rsidRPr="00C51A9E">
        <w:rPr>
          <w:rFonts w:ascii="Times New Roman" w:hAnsi="Times New Roman" w:cs="Times New Roman"/>
          <w:sz w:val="24"/>
          <w:szCs w:val="24"/>
        </w:rPr>
        <w:t xml:space="preserve"> </w:t>
      </w:r>
      <w:r w:rsidR="00B1673D" w:rsidRPr="00C51A9E">
        <w:rPr>
          <w:rFonts w:ascii="Times New Roman" w:hAnsi="Times New Roman" w:cs="Times New Roman"/>
          <w:sz w:val="24"/>
          <w:szCs w:val="24"/>
        </w:rPr>
        <w:t>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</w:t>
      </w:r>
      <w:r w:rsidRPr="00C51A9E">
        <w:rPr>
          <w:rFonts w:ascii="Times New Roman" w:hAnsi="Times New Roman" w:cs="Times New Roman"/>
          <w:sz w:val="24"/>
          <w:szCs w:val="24"/>
        </w:rPr>
        <w:t>.</w:t>
      </w:r>
    </w:p>
    <w:p w:rsidR="004F0E8A" w:rsidRPr="00C51A9E" w:rsidRDefault="004F0E8A" w:rsidP="004F0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4F0E8A" w:rsidRPr="00C51A9E" w:rsidRDefault="00D0043E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биологии</w:t>
      </w:r>
      <w:r w:rsidRPr="00C51A9E">
        <w:rPr>
          <w:rFonts w:ascii="Times New Roman" w:hAnsi="Times New Roman" w:cs="Times New Roman"/>
          <w:sz w:val="24"/>
          <w:szCs w:val="24"/>
        </w:rPr>
        <w:t xml:space="preserve"> составлена на основе федерального государственного образовательного стандарта основного общего образования, учебного плана, примерной программы по биологии с учетом авторской программы по биологии к линии учебников «Вектор» издательства «Русское слово» </w:t>
      </w:r>
      <w:r w:rsidR="007F67A1">
        <w:rPr>
          <w:rFonts w:ascii="Times New Roman" w:hAnsi="Times New Roman" w:cs="Times New Roman"/>
          <w:sz w:val="24"/>
          <w:szCs w:val="24"/>
        </w:rPr>
        <w:t>7</w:t>
      </w:r>
      <w:r w:rsidRPr="00C51A9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67A1">
        <w:rPr>
          <w:rFonts w:ascii="Times New Roman" w:hAnsi="Times New Roman" w:cs="Times New Roman"/>
          <w:sz w:val="24"/>
          <w:szCs w:val="24"/>
        </w:rPr>
        <w:t xml:space="preserve"> Т.А. Исаевой, Н.И. Романовой, </w:t>
      </w:r>
      <w:r w:rsidRPr="00C51A9E">
        <w:rPr>
          <w:rFonts w:ascii="Times New Roman" w:hAnsi="Times New Roman" w:cs="Times New Roman"/>
          <w:sz w:val="24"/>
          <w:szCs w:val="24"/>
        </w:rPr>
        <w:t>М.: ООО «Русское слово», 2013г.</w:t>
      </w:r>
    </w:p>
    <w:p w:rsidR="001D0840" w:rsidRPr="00C51A9E" w:rsidRDefault="00D0043E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предмета в </w:t>
      </w:r>
      <w:r w:rsidR="0079040F">
        <w:rPr>
          <w:rFonts w:ascii="Times New Roman" w:hAnsi="Times New Roman" w:cs="Times New Roman"/>
          <w:sz w:val="24"/>
          <w:szCs w:val="24"/>
        </w:rPr>
        <w:t>7</w:t>
      </w:r>
      <w:r w:rsidRPr="00C51A9E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79040F">
        <w:rPr>
          <w:rFonts w:ascii="Times New Roman" w:hAnsi="Times New Roman" w:cs="Times New Roman"/>
          <w:sz w:val="24"/>
          <w:szCs w:val="24"/>
        </w:rPr>
        <w:t>70</w:t>
      </w:r>
      <w:r w:rsidRPr="00C51A9E">
        <w:rPr>
          <w:rFonts w:ascii="Times New Roman" w:hAnsi="Times New Roman" w:cs="Times New Roman"/>
          <w:sz w:val="24"/>
          <w:szCs w:val="24"/>
        </w:rPr>
        <w:t xml:space="preserve"> ча</w:t>
      </w:r>
      <w:r w:rsidR="00D40CBD">
        <w:rPr>
          <w:rFonts w:ascii="Times New Roman" w:hAnsi="Times New Roman" w:cs="Times New Roman"/>
          <w:sz w:val="24"/>
          <w:szCs w:val="24"/>
        </w:rPr>
        <w:t>сов (</w:t>
      </w:r>
      <w:r w:rsidR="0079040F">
        <w:rPr>
          <w:rFonts w:ascii="Times New Roman" w:hAnsi="Times New Roman" w:cs="Times New Roman"/>
          <w:sz w:val="24"/>
          <w:szCs w:val="24"/>
        </w:rPr>
        <w:t>2</w:t>
      </w:r>
      <w:r w:rsidR="00D40CBD">
        <w:rPr>
          <w:rFonts w:ascii="Times New Roman" w:hAnsi="Times New Roman" w:cs="Times New Roman"/>
          <w:sz w:val="24"/>
          <w:szCs w:val="24"/>
        </w:rPr>
        <w:t xml:space="preserve"> час</w:t>
      </w:r>
      <w:r w:rsidR="0079040F">
        <w:rPr>
          <w:rFonts w:ascii="Times New Roman" w:hAnsi="Times New Roman" w:cs="Times New Roman"/>
          <w:sz w:val="24"/>
          <w:szCs w:val="24"/>
        </w:rPr>
        <w:t>а</w:t>
      </w:r>
      <w:r w:rsidR="00D40CBD">
        <w:rPr>
          <w:rFonts w:ascii="Times New Roman" w:hAnsi="Times New Roman" w:cs="Times New Roman"/>
          <w:sz w:val="24"/>
          <w:szCs w:val="24"/>
        </w:rPr>
        <w:t xml:space="preserve"> в неделю),</w:t>
      </w:r>
      <w:r w:rsidR="00D40CBD" w:rsidRPr="00D40CBD">
        <w:t xml:space="preserve"> </w:t>
      </w:r>
      <w:r w:rsidR="00D40CBD">
        <w:rPr>
          <w:rFonts w:ascii="Times New Roman" w:hAnsi="Times New Roman" w:cs="Times New Roman"/>
          <w:sz w:val="24"/>
          <w:szCs w:val="24"/>
        </w:rPr>
        <w:t>р</w:t>
      </w:r>
      <w:r w:rsidR="00D40CBD" w:rsidRPr="00D40CBD">
        <w:rPr>
          <w:rFonts w:ascii="Times New Roman" w:hAnsi="Times New Roman" w:cs="Times New Roman"/>
          <w:sz w:val="24"/>
          <w:szCs w:val="24"/>
        </w:rPr>
        <w:t>езерв 1 ч</w:t>
      </w:r>
      <w:r w:rsidR="00D40CBD">
        <w:rPr>
          <w:rFonts w:ascii="Times New Roman" w:hAnsi="Times New Roman" w:cs="Times New Roman"/>
          <w:sz w:val="24"/>
          <w:szCs w:val="24"/>
        </w:rPr>
        <w:t>.</w:t>
      </w:r>
      <w:r w:rsidRPr="00C51A9E">
        <w:rPr>
          <w:rFonts w:ascii="Times New Roman" w:hAnsi="Times New Roman" w:cs="Times New Roman"/>
          <w:sz w:val="24"/>
          <w:szCs w:val="24"/>
        </w:rPr>
        <w:t xml:space="preserve"> В курсе предусмотрены лабораторные и практические работы</w:t>
      </w:r>
      <w:r w:rsidR="00C51A9E">
        <w:rPr>
          <w:rFonts w:ascii="Times New Roman" w:hAnsi="Times New Roman" w:cs="Times New Roman"/>
          <w:sz w:val="24"/>
          <w:szCs w:val="24"/>
        </w:rPr>
        <w:t>.</w:t>
      </w:r>
    </w:p>
    <w:p w:rsidR="004F0E8A" w:rsidRPr="00C51A9E" w:rsidRDefault="004F0E8A" w:rsidP="004F0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51A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51A9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</w:t>
      </w:r>
    </w:p>
    <w:p w:rsidR="004F0E8A" w:rsidRPr="00C51A9E" w:rsidRDefault="001D0840" w:rsidP="004F0E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F0E8A" w:rsidRPr="00C51A9E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="004F0E8A" w:rsidRPr="00C51A9E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результатов:</w:t>
      </w:r>
      <w:proofErr w:type="gramEnd"/>
    </w:p>
    <w:p w:rsidR="004F0E8A" w:rsidRPr="00C51A9E" w:rsidRDefault="004F0E8A" w:rsidP="004F0E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C51A9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4F0E8A" w:rsidRPr="00C51A9E" w:rsidRDefault="004F0E8A" w:rsidP="004F0E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4F0E8A" w:rsidRPr="00C51A9E" w:rsidRDefault="004F0E8A" w:rsidP="004F0E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1A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4F0E8A" w:rsidRPr="00C51A9E" w:rsidRDefault="004F0E8A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51A9E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51A9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C51A9E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4F0E8A" w:rsidRPr="00C51A9E" w:rsidRDefault="004F0E8A" w:rsidP="004F0E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1A9E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4F0E8A" w:rsidRPr="00C51A9E" w:rsidRDefault="004F0E8A" w:rsidP="004F0E8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умение организовать свою учебную деятельность: определять цель работы, ставить задачи, планиро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вать — определять последовательность действий и прогнозировать результаты работы. Осуществлять кон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4F0E8A" w:rsidRPr="00C51A9E" w:rsidRDefault="004F0E8A" w:rsidP="004F0E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нию к живой природе, здоровью своему и окружающих;</w:t>
      </w:r>
    </w:p>
    <w:p w:rsidR="004F0E8A" w:rsidRPr="00C51A9E" w:rsidRDefault="004F0E8A" w:rsidP="004F0E8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проблем; интегриро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ваться в группу сверстников и строить продуктивное взаимодействие со сверстниками и взрослыми; уме</w:t>
      </w:r>
      <w:r w:rsidRPr="00C51A9E">
        <w:rPr>
          <w:rFonts w:ascii="Times New Roman" w:hAnsi="Times New Roman" w:cs="Times New Roman"/>
          <w:sz w:val="24"/>
          <w:szCs w:val="24"/>
        </w:rPr>
        <w:softHyphen/>
        <w:t>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F0E8A" w:rsidRPr="00C51A9E" w:rsidRDefault="004F0E8A" w:rsidP="004F0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C51A9E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биологии являются:</w:t>
      </w:r>
    </w:p>
    <w:p w:rsidR="004F0E8A" w:rsidRPr="00C51A9E" w:rsidRDefault="004F0E8A" w:rsidP="004F0E8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В познавательной (интеллектуальной) сфере: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выделение </w:t>
      </w:r>
      <w:r w:rsidRPr="00C51A9E">
        <w:rPr>
          <w:rFonts w:ascii="Times New Roman" w:hAnsi="Times New Roman" w:cs="Times New Roman"/>
          <w:sz w:val="24"/>
          <w:szCs w:val="24"/>
        </w:rPr>
        <w:t xml:space="preserve">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</w:t>
      </w:r>
      <w:r w:rsidRPr="00C51A9E">
        <w:rPr>
          <w:rFonts w:ascii="Times New Roman" w:hAnsi="Times New Roman" w:cs="Times New Roman"/>
          <w:sz w:val="24"/>
          <w:szCs w:val="24"/>
        </w:rPr>
        <w:lastRenderedPageBreak/>
        <w:t>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приведение </w:t>
      </w:r>
      <w:r w:rsidRPr="00C51A9E">
        <w:rPr>
          <w:rFonts w:ascii="Times New Roman" w:hAnsi="Times New Roman" w:cs="Times New Roman"/>
          <w:sz w:val="24"/>
          <w:szCs w:val="24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классификация </w:t>
      </w:r>
      <w:r w:rsidRPr="00C51A9E">
        <w:rPr>
          <w:rFonts w:ascii="Times New Roman" w:hAnsi="Times New Roman" w:cs="Times New Roman"/>
          <w:sz w:val="24"/>
          <w:szCs w:val="24"/>
        </w:rPr>
        <w:t>— определение принадлежности биологических объектов к определенной систематической группе;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объяснение </w:t>
      </w:r>
      <w:r w:rsidRPr="00C51A9E">
        <w:rPr>
          <w:rFonts w:ascii="Times New Roman" w:hAnsi="Times New Roman" w:cs="Times New Roman"/>
          <w:sz w:val="24"/>
          <w:szCs w:val="24"/>
        </w:rPr>
        <w:t>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различение </w:t>
      </w:r>
      <w:r w:rsidRPr="00C51A9E">
        <w:rPr>
          <w:rFonts w:ascii="Times New Roman" w:hAnsi="Times New Roman" w:cs="Times New Roman"/>
          <w:sz w:val="24"/>
          <w:szCs w:val="24"/>
        </w:rPr>
        <w:t>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сравнение </w:t>
      </w:r>
      <w:r w:rsidRPr="00C51A9E">
        <w:rPr>
          <w:rFonts w:ascii="Times New Roman" w:hAnsi="Times New Roman" w:cs="Times New Roman"/>
          <w:sz w:val="24"/>
          <w:szCs w:val="24"/>
        </w:rPr>
        <w:t>биологических объектов и процессов, умение делать выводы и умозаключения на основе сравнения;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выявление </w:t>
      </w:r>
      <w:r w:rsidRPr="00C51A9E">
        <w:rPr>
          <w:rFonts w:ascii="Times New Roman" w:hAnsi="Times New Roman" w:cs="Times New Roman"/>
          <w:sz w:val="24"/>
          <w:szCs w:val="24"/>
        </w:rPr>
        <w:t>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</w:t>
      </w:r>
      <w:r w:rsidRPr="00C51A9E">
        <w:rPr>
          <w:rFonts w:ascii="Times New Roman" w:hAnsi="Times New Roman" w:cs="Times New Roman"/>
          <w:sz w:val="24"/>
          <w:szCs w:val="24"/>
        </w:rPr>
        <w:t>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4F0E8A" w:rsidRPr="00C51A9E" w:rsidRDefault="004F0E8A" w:rsidP="004F0E8A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знание </w:t>
      </w:r>
      <w:r w:rsidRPr="00C51A9E">
        <w:rPr>
          <w:rFonts w:ascii="Times New Roman" w:hAnsi="Times New Roman" w:cs="Times New Roman"/>
          <w:sz w:val="24"/>
          <w:szCs w:val="24"/>
        </w:rPr>
        <w:t>основных правил поведения в природе и основ здорового образа жизни;</w:t>
      </w:r>
    </w:p>
    <w:p w:rsidR="004F0E8A" w:rsidRPr="00C51A9E" w:rsidRDefault="004F0E8A" w:rsidP="004F0E8A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и оценка </w:t>
      </w:r>
      <w:r w:rsidRPr="00C51A9E">
        <w:rPr>
          <w:rFonts w:ascii="Times New Roman" w:hAnsi="Times New Roman" w:cs="Times New Roman"/>
          <w:sz w:val="24"/>
          <w:szCs w:val="24"/>
        </w:rPr>
        <w:t>последствий деятельности человека в природе, влияния факторов риска на здоровье человека.</w:t>
      </w:r>
    </w:p>
    <w:p w:rsidR="004F0E8A" w:rsidRPr="00C51A9E" w:rsidRDefault="004F0E8A" w:rsidP="004F0E8A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В сфере трудовой деятельности:</w:t>
      </w:r>
    </w:p>
    <w:p w:rsidR="004F0E8A" w:rsidRPr="00C51A9E" w:rsidRDefault="004F0E8A" w:rsidP="004F0E8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знание </w:t>
      </w:r>
      <w:r w:rsidRPr="00C51A9E">
        <w:rPr>
          <w:rFonts w:ascii="Times New Roman" w:hAnsi="Times New Roman" w:cs="Times New Roman"/>
          <w:sz w:val="24"/>
          <w:szCs w:val="24"/>
        </w:rPr>
        <w:t>и соблюдение правил работы в кабинете биологии;</w:t>
      </w:r>
    </w:p>
    <w:p w:rsidR="004F0E8A" w:rsidRPr="00C51A9E" w:rsidRDefault="004F0E8A" w:rsidP="004F0E8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соблюдение </w:t>
      </w:r>
      <w:r w:rsidRPr="00C51A9E">
        <w:rPr>
          <w:rFonts w:ascii="Times New Roman" w:hAnsi="Times New Roman" w:cs="Times New Roman"/>
          <w:sz w:val="24"/>
          <w:szCs w:val="24"/>
        </w:rPr>
        <w:t>правил работы с биологическими приборами и инструментами (</w:t>
      </w:r>
      <w:proofErr w:type="spellStart"/>
      <w:r w:rsidRPr="00C51A9E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C51A9E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4F0E8A" w:rsidRPr="00C51A9E" w:rsidRDefault="004F0E8A" w:rsidP="004F0E8A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В сфере физической деятельности:</w:t>
      </w:r>
    </w:p>
    <w:p w:rsidR="004F0E8A" w:rsidRPr="00C51A9E" w:rsidRDefault="004F0E8A" w:rsidP="004F0E8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освоение </w:t>
      </w:r>
      <w:r w:rsidRPr="00C51A9E">
        <w:rPr>
          <w:rFonts w:ascii="Times New Roman" w:hAnsi="Times New Roman" w:cs="Times New Roman"/>
          <w:sz w:val="24"/>
          <w:szCs w:val="24"/>
        </w:rPr>
        <w:t>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4F0E8A" w:rsidRPr="00C51A9E" w:rsidRDefault="004F0E8A" w:rsidP="004F0E8A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AD554B" w:rsidRPr="006E1D8E" w:rsidRDefault="004F0E8A" w:rsidP="004F0E8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1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</w:t>
      </w:r>
      <w:r w:rsidRPr="00C51A9E">
        <w:rPr>
          <w:rFonts w:ascii="Times New Roman" w:hAnsi="Times New Roman" w:cs="Times New Roman"/>
          <w:sz w:val="24"/>
          <w:szCs w:val="24"/>
        </w:rPr>
        <w:t>умением оценивать с эстетической точки зрения объекты живой природы.</w:t>
      </w:r>
    </w:p>
    <w:p w:rsidR="0079040F" w:rsidRDefault="006E1D8E" w:rsidP="006E1D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6E1D8E" w:rsidRPr="006E1D8E" w:rsidRDefault="006E1D8E" w:rsidP="006E1D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8789"/>
        <w:gridCol w:w="3622"/>
      </w:tblGrid>
      <w:tr w:rsidR="0079040F" w:rsidRPr="0079040F" w:rsidTr="006E1D8E">
        <w:trPr>
          <w:tblHeader/>
        </w:trPr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autoSpaceDE w:val="0"/>
              <w:autoSpaceDN w:val="0"/>
              <w:adjustRightInd w:val="0"/>
              <w:spacing w:before="95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наука биология, какие науки входят в состав биологии, что они изучают. Какое значение имеет классификация растительных организмов.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Глава 1. Общая характеристика царства растений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Каковы особенности строения и жизнедеятельности растительного организма: питание, дыхание, обмен веществ, рост и развитие, размножение, раздражимость; основные систематические единицы царства Растения: вид, род, семейство, класс и отдел (критерии, на основании которых они выделены); главные органы цветкового растения: корень, стебель, лист, цветок; разнообразие жизненных форм растений: деревья, кустарники и травы; какое влияние оказывают факторы среды на растения</w:t>
            </w:r>
            <w:proofErr w:type="gramEnd"/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Глава 2. Клеточное строение растений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приборы используют для изучения клеток; чем световой микроскоп отличается от электронного; какие вещества входят в состав клетки и каково их </w:t>
            </w: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; какие типы тканей формируют организм растения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«Увеличительные приборы», «Строение растительной клетки», «Химический состав клетки», «Ткани растений»</w:t>
            </w: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Глава 3. Строение и функции органов цветкового растения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Какое строение имеет семя однодольного и семя двудольного растений; какие условия необходимы для прорастания семян; какие правила необходимо соблюдать при посеве семян; какое строение имеет корень; какие известны виды корней и типы корневых систем; какие функции выполняют различные зоны корня; какие функции выполняют видоизмененные корни; каково строение и значение побега;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каким образом листья располагаются на побеге; какие функции выполняют почки; каково значение и внутреннее строение </w:t>
            </w: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листа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какие листья называют простыми, а какие сложными; какие известны типы жилкования листьев; как протекает процесс фотосинтеза, какое значение имеет воздушное питание растений в природе; как происходит процесс дыхания у растений; какие структуры растений участвуют в испарении влаги; каково внутреннее строение стебля; какое значение имеет стебель в жизни растения; какие известны видоизменения побегов; каковы причины листопада; что такое фотопериодизм; каково строение и значение цветка; какие растения называются однодомными и двудомными; какие бывают соцветия, и какое значение они имеют; как происходит опыление растений; чем отличаются </w:t>
            </w:r>
            <w:proofErr w:type="spell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насекомоопыляемые</w:t>
            </w:r>
            <w:proofErr w:type="spell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</w:t>
            </w: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ветроопыляемых; как происходит двойное оплодотворение у растений; как осуществляется распространение плодов и семян; как окружающая среда влияет на растительный организм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«Строение семян», «Строение корневого волоска», «Строение и расположение почек на стебле», «Строение листа», «Внутреннее строение побега», «Строение цветка», «Типы плодов».</w:t>
            </w: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Глава 4. Основные отделы царства растений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autoSpaceDE w:val="0"/>
              <w:autoSpaceDN w:val="0"/>
              <w:adjustRightInd w:val="0"/>
              <w:spacing w:before="79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строение имеют водоросли, какова их среда обитания, какое значение они имеют в природе и хозяйственной деятельности человека; как появились первые наземные растения; какие растения являются споровыми; какие растения являются семенными; как происходит смена поколений у споровых растений; каковы прогрессивные черты семенных растений по сравнению со споровыми; в </w:t>
            </w:r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отличие однодольных растений от двудольных;</w:t>
            </w:r>
            <w:proofErr w:type="gramEnd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семейства растений относятся к классу Двудольные; какие семейства </w:t>
            </w:r>
            <w:proofErr w:type="gramStart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proofErr w:type="gramEnd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относятся к классу Однодольные; </w:t>
            </w:r>
            <w:proofErr w:type="gramStart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имеют различные семейства растений для хозяйственной деятельности человека.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«Строение зеленых водорослей», «Строение мха», «Внешнее строение споровых растений», «Строение ветки сосны», «Строение шиповника», </w:t>
            </w: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«Строение пшеницы».</w:t>
            </w: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Глава 5. Царство Бактерии. Царство Грибы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Какое строение и форму имеют клетки бактерий; чем спора бактерии отличается от спор папоротников и грибов; какие типы дыхания и питания характерны для бактерий; какое значение имеют бактерии в природе и жизни человека; какое строение имеют клетки представителей царства Грибы; как устроено тело гриба; наиболее известные представители царства Грибы: одноклеточные, многоклеточные;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лишайники; каково значение грибов и лишайников в природе и жизни человека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6E1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«Строение грибов»</w:t>
            </w:r>
          </w:p>
        </w:tc>
      </w:tr>
      <w:tr w:rsidR="0079040F" w:rsidRPr="0079040F" w:rsidTr="006E1D8E">
        <w:tc>
          <w:tcPr>
            <w:tcW w:w="675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9040F" w:rsidRPr="006E1D8E" w:rsidRDefault="0079040F" w:rsidP="006E1D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6. Природные сообщества</w:t>
            </w:r>
          </w:p>
        </w:tc>
        <w:tc>
          <w:tcPr>
            <w:tcW w:w="850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 w:rsidR="0079040F" w:rsidRPr="006E1D8E" w:rsidRDefault="0079040F" w:rsidP="0079040F">
            <w:pPr>
              <w:autoSpaceDE w:val="0"/>
              <w:autoSpaceDN w:val="0"/>
              <w:adjustRightInd w:val="0"/>
              <w:spacing w:before="113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состав и структура природных сообществ; каковы причины смены </w:t>
            </w:r>
            <w:proofErr w:type="gramStart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фитоценозов</w:t>
            </w:r>
            <w:proofErr w:type="gramEnd"/>
            <w:r w:rsidRPr="006E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какие меры принимает человек для охраны редких и исчезающих видов растений.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0F" w:rsidRPr="0079040F" w:rsidTr="0079040F">
        <w:tc>
          <w:tcPr>
            <w:tcW w:w="12299" w:type="dxa"/>
            <w:gridSpan w:val="4"/>
            <w:vAlign w:val="center"/>
          </w:tcPr>
          <w:p w:rsidR="0079040F" w:rsidRPr="006E1D8E" w:rsidRDefault="0079040F" w:rsidP="006E1D8E">
            <w:pPr>
              <w:tabs>
                <w:tab w:val="left" w:pos="0"/>
              </w:tabs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Итого: 70 часов</w:t>
            </w:r>
          </w:p>
        </w:tc>
        <w:tc>
          <w:tcPr>
            <w:tcW w:w="3622" w:type="dxa"/>
            <w:vAlign w:val="center"/>
          </w:tcPr>
          <w:p w:rsidR="0079040F" w:rsidRPr="006E1D8E" w:rsidRDefault="0079040F" w:rsidP="0079040F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E1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</w:t>
            </w:r>
          </w:p>
        </w:tc>
      </w:tr>
    </w:tbl>
    <w:p w:rsidR="0079040F" w:rsidRDefault="0079040F" w:rsidP="00E20065">
      <w:pPr>
        <w:pStyle w:val="a3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40" w:rsidRPr="00C51A9E" w:rsidRDefault="004F0E8A" w:rsidP="00E20065">
      <w:pPr>
        <w:pStyle w:val="a3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указанием основных видов учебной деятельности обучающихся</w:t>
      </w:r>
    </w:p>
    <w:p w:rsidR="005E7B1A" w:rsidRPr="00C51A9E" w:rsidRDefault="005E7B1A" w:rsidP="00E20065">
      <w:pPr>
        <w:pStyle w:val="a3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276"/>
        <w:gridCol w:w="2126"/>
        <w:gridCol w:w="1985"/>
        <w:gridCol w:w="1701"/>
        <w:gridCol w:w="1559"/>
        <w:gridCol w:w="850"/>
        <w:gridCol w:w="2268"/>
      </w:tblGrid>
      <w:tr w:rsidR="005E7B1A" w:rsidRPr="00C51A9E" w:rsidTr="00CC5E72">
        <w:trPr>
          <w:trHeight w:val="247"/>
        </w:trPr>
        <w:tc>
          <w:tcPr>
            <w:tcW w:w="2552" w:type="dxa"/>
            <w:vMerge w:val="restart"/>
          </w:tcPr>
          <w:p w:rsidR="00EE3A06" w:rsidRPr="001B5D4D" w:rsidRDefault="00EE3A06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EE3A06" w:rsidRPr="001B5D4D" w:rsidRDefault="00EE3A06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EE3A06" w:rsidRPr="001B5D4D" w:rsidRDefault="005E7B1A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276" w:type="dxa"/>
            <w:vMerge w:val="restart"/>
          </w:tcPr>
          <w:p w:rsidR="00EE3A06" w:rsidRPr="001B5D4D" w:rsidRDefault="00EE3A06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E7B1A"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spellStart"/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10489" w:type="dxa"/>
            <w:gridSpan w:val="6"/>
          </w:tcPr>
          <w:p w:rsidR="00EE3A06" w:rsidRPr="001B5D4D" w:rsidRDefault="00EE3A06" w:rsidP="006E1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Неурочные формы организации образовательного процесса</w:t>
            </w:r>
          </w:p>
        </w:tc>
      </w:tr>
      <w:tr w:rsidR="005E7B1A" w:rsidRPr="00C51A9E" w:rsidTr="00CC5E72">
        <w:trPr>
          <w:trHeight w:val="1239"/>
        </w:trPr>
        <w:tc>
          <w:tcPr>
            <w:tcW w:w="2552" w:type="dxa"/>
            <w:vMerge/>
          </w:tcPr>
          <w:p w:rsidR="00EE3A06" w:rsidRPr="001B5D4D" w:rsidRDefault="00EE3A06" w:rsidP="001B5D4D">
            <w:pPr>
              <w:pStyle w:val="a3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3A06" w:rsidRPr="001B5D4D" w:rsidRDefault="00EE3A06" w:rsidP="001B5D4D">
            <w:pPr>
              <w:pStyle w:val="a3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3A06" w:rsidRPr="001B5D4D" w:rsidRDefault="00EE3A06" w:rsidP="001B5D4D">
            <w:pPr>
              <w:pStyle w:val="a3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3A06" w:rsidRPr="001B5D4D" w:rsidRDefault="00EE3A06" w:rsidP="001B5D4D">
            <w:pPr>
              <w:pStyle w:val="a3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A06" w:rsidRPr="001B5D4D" w:rsidRDefault="00EE3A06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Проект, реше</w:t>
            </w:r>
            <w:r w:rsidR="005E7B1A" w:rsidRPr="001B5D4D">
              <w:rPr>
                <w:rFonts w:ascii="Times New Roman" w:hAnsi="Times New Roman" w:cs="Times New Roman"/>
                <w:sz w:val="24"/>
                <w:szCs w:val="24"/>
              </w:rPr>
              <w:t>ние проект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</w:tc>
        <w:tc>
          <w:tcPr>
            <w:tcW w:w="1985" w:type="dxa"/>
          </w:tcPr>
          <w:p w:rsidR="00EE3A06" w:rsidRPr="00C51A9E" w:rsidRDefault="005E7B1A" w:rsidP="005E7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EE3A06" w:rsidRPr="00C51A9E">
              <w:rPr>
                <w:rFonts w:ascii="Times New Roman" w:hAnsi="Times New Roman" w:cs="Times New Roman"/>
                <w:sz w:val="24"/>
                <w:szCs w:val="24"/>
              </w:rPr>
              <w:t>вательные лаборатории</w:t>
            </w:r>
          </w:p>
        </w:tc>
        <w:tc>
          <w:tcPr>
            <w:tcW w:w="1701" w:type="dxa"/>
          </w:tcPr>
          <w:p w:rsidR="00EE3A06" w:rsidRPr="00C51A9E" w:rsidRDefault="00EE3A06" w:rsidP="005E7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1559" w:type="dxa"/>
          </w:tcPr>
          <w:p w:rsidR="00EE3A06" w:rsidRPr="00C51A9E" w:rsidRDefault="00EE3A06" w:rsidP="005E7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5E7B1A" w:rsidRPr="00C51A9E">
              <w:rPr>
                <w:rFonts w:ascii="Times New Roman" w:hAnsi="Times New Roman" w:cs="Times New Roman"/>
                <w:sz w:val="24"/>
                <w:szCs w:val="24"/>
              </w:rPr>
              <w:t>ные заня</w:t>
            </w: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850" w:type="dxa"/>
          </w:tcPr>
          <w:p w:rsidR="00EE3A06" w:rsidRPr="00C51A9E" w:rsidRDefault="00EE3A06" w:rsidP="005E7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5E7B1A" w:rsidRPr="00C51A9E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836F1" w:rsidRPr="00C51A9E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proofErr w:type="gramStart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экспеди-ции</w:t>
            </w:r>
            <w:proofErr w:type="spellEnd"/>
            <w:proofErr w:type="gramEnd"/>
          </w:p>
        </w:tc>
        <w:tc>
          <w:tcPr>
            <w:tcW w:w="2268" w:type="dxa"/>
          </w:tcPr>
          <w:p w:rsidR="00EE3A06" w:rsidRPr="00C51A9E" w:rsidRDefault="00EE3A06" w:rsidP="005E7B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Другие формы (указать какие)</w:t>
            </w:r>
          </w:p>
        </w:tc>
      </w:tr>
      <w:tr w:rsidR="005E7B1A" w:rsidRPr="00C51A9E" w:rsidTr="00CC5E72">
        <w:trPr>
          <w:trHeight w:val="275"/>
        </w:trPr>
        <w:tc>
          <w:tcPr>
            <w:tcW w:w="255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6E1D8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0F" w:rsidRPr="00C51A9E" w:rsidTr="00CC5E72">
        <w:trPr>
          <w:trHeight w:val="307"/>
        </w:trPr>
        <w:tc>
          <w:tcPr>
            <w:tcW w:w="16018" w:type="dxa"/>
            <w:gridSpan w:val="10"/>
          </w:tcPr>
          <w:p w:rsidR="0079040F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Общая характеристика царства Растения (5 ч)</w:t>
            </w:r>
          </w:p>
        </w:tc>
      </w:tr>
      <w:tr w:rsidR="005E7B1A" w:rsidRPr="00C51A9E" w:rsidTr="00CC5E72">
        <w:trPr>
          <w:trHeight w:val="247"/>
        </w:trPr>
        <w:tc>
          <w:tcPr>
            <w:tcW w:w="2552" w:type="dxa"/>
          </w:tcPr>
          <w:p w:rsidR="00B85340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Царство Растения. Общие признаки растений</w:t>
            </w:r>
          </w:p>
        </w:tc>
        <w:tc>
          <w:tcPr>
            <w:tcW w:w="709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340" w:rsidRPr="001B5D4D" w:rsidRDefault="006E1D8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47"/>
        </w:trPr>
        <w:tc>
          <w:tcPr>
            <w:tcW w:w="2552" w:type="dxa"/>
          </w:tcPr>
          <w:p w:rsidR="00B85340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</w:t>
            </w:r>
          </w:p>
        </w:tc>
        <w:tc>
          <w:tcPr>
            <w:tcW w:w="709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340" w:rsidRPr="001B5D4D" w:rsidRDefault="006E1D8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47"/>
        </w:trPr>
        <w:tc>
          <w:tcPr>
            <w:tcW w:w="2552" w:type="dxa"/>
          </w:tcPr>
          <w:p w:rsidR="002B5D47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растения, его органы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6E1D8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47"/>
        </w:trPr>
        <w:tc>
          <w:tcPr>
            <w:tcW w:w="2552" w:type="dxa"/>
          </w:tcPr>
          <w:p w:rsidR="00B85340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Жизненные формы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Влияние факторов среды на растения.</w:t>
            </w:r>
          </w:p>
        </w:tc>
        <w:tc>
          <w:tcPr>
            <w:tcW w:w="709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340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340" w:rsidRPr="00C51A9E" w:rsidRDefault="006E1D8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47"/>
        </w:trPr>
        <w:tc>
          <w:tcPr>
            <w:tcW w:w="2552" w:type="dxa"/>
          </w:tcPr>
          <w:p w:rsidR="0079040F" w:rsidRPr="001B5D4D" w:rsidRDefault="0079040F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растений</w:t>
            </w:r>
          </w:p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</w:t>
            </w:r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культуры нашего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02EE" w:rsidRPr="00C51A9E" w:rsidTr="00CC5E72">
        <w:trPr>
          <w:trHeight w:val="247"/>
        </w:trPr>
        <w:tc>
          <w:tcPr>
            <w:tcW w:w="16018" w:type="dxa"/>
            <w:gridSpan w:val="10"/>
          </w:tcPr>
          <w:p w:rsidR="001402EE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Клеточное строение растений (4ч)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B85340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Приборы для изучения растительной клетки.</w:t>
            </w:r>
          </w:p>
        </w:tc>
        <w:tc>
          <w:tcPr>
            <w:tcW w:w="709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5340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340" w:rsidRPr="001B5D4D" w:rsidRDefault="00B8534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340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 xml:space="preserve"> №1 «Увеличительные приборы»</w:t>
            </w:r>
          </w:p>
        </w:tc>
        <w:tc>
          <w:tcPr>
            <w:tcW w:w="1701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340" w:rsidRPr="00C51A9E" w:rsidRDefault="00B8534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1402EE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Строение растительной клетки</w:t>
            </w:r>
          </w:p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 xml:space="preserve"> №2 «Строение растительной клетки»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1402EE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Химический состав и жизнедеятельность клетки</w:t>
            </w:r>
          </w:p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 xml:space="preserve"> №3 «Химический состав клетки»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113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Многообразие клеток. Ткани растительного организма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 xml:space="preserve"> № 4 «Ткани растений»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EE" w:rsidRPr="00C51A9E" w:rsidTr="00CC5E72">
        <w:trPr>
          <w:trHeight w:val="268"/>
        </w:trPr>
        <w:tc>
          <w:tcPr>
            <w:tcW w:w="16018" w:type="dxa"/>
            <w:gridSpan w:val="10"/>
          </w:tcPr>
          <w:p w:rsidR="001402EE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Строение и функции органов цветкового растения (28ч)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1402EE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6E1D8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«Строение </w:t>
            </w:r>
            <w:r w:rsidR="001402EE" w:rsidRPr="001402EE">
              <w:rPr>
                <w:rFonts w:ascii="Times New Roman" w:hAnsi="Times New Roman" w:cs="Times New Roman"/>
                <w:sz w:val="24"/>
                <w:szCs w:val="24"/>
              </w:rPr>
              <w:t>семян»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прорастания семян. Типы прорастания семян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«Схема прорастания семян»</w:t>
            </w: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Всхожесть семян, правила их посева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Разная всхожесть различных семян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Значение семян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1402EE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корня.</w:t>
            </w:r>
          </w:p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02EE">
              <w:rPr>
                <w:rFonts w:ascii="Times New Roman" w:hAnsi="Times New Roman" w:cs="Times New Roman"/>
                <w:sz w:val="24"/>
                <w:szCs w:val="24"/>
              </w:rPr>
              <w:t xml:space="preserve"> №6 </w:t>
            </w:r>
            <w:r w:rsidRPr="00140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«Строение корневого волоска»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корневых систем.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постера</w:t>
            </w: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корня. Видоизменения корней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1402EE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1402EE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 Значение корней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Побег. Строение и значение побега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проект: Представление о растении как целостном организме</w:t>
            </w: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Почки. Внешнее и внутреннее строение.</w:t>
            </w:r>
          </w:p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C10447" w:rsidP="00CC5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 xml:space="preserve"> №7 «Строение и расположение почек на стебле»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837"/>
        </w:trPr>
        <w:tc>
          <w:tcPr>
            <w:tcW w:w="2552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Лист. Внешнее и внутреннее строение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 xml:space="preserve"> № 8 «Строение листа»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(фотосинтез)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Роль листьев в испарении и дыхании растений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Стебель. Внешнее и внутренне строение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2B5D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№9 «Внутреннее строение побега»</w:t>
            </w:r>
          </w:p>
        </w:tc>
        <w:tc>
          <w:tcPr>
            <w:tcW w:w="709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D47" w:rsidRPr="001B5D4D" w:rsidRDefault="002B5D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D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 xml:space="preserve"> №9 «Внутреннее строение побега»</w:t>
            </w:r>
          </w:p>
        </w:tc>
        <w:tc>
          <w:tcPr>
            <w:tcW w:w="1701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D47" w:rsidRPr="00C51A9E" w:rsidRDefault="002B5D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органических веществ по стеблю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побегов и листьев. Листопад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и значение цветков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модель цветка</w:t>
            </w: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№10 «Строение цветка»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 xml:space="preserve"> №10 «Строение цветка»</w:t>
            </w: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Соцветия, их многообразие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Опыление. Значение опыления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Оплодотворение. Образование плодов и семян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Разнообразие плодов.</w:t>
            </w:r>
          </w:p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5499">
              <w:rPr>
                <w:rFonts w:ascii="Times New Roman" w:hAnsi="Times New Roman" w:cs="Times New Roman"/>
                <w:sz w:val="24"/>
                <w:szCs w:val="24"/>
              </w:rPr>
              <w:t xml:space="preserve"> №11 «Типы плодов»</w:t>
            </w: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рисунки: разнообразие плодов</w:t>
            </w: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Растение – целостный организм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9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Взаимосвязь растений с окружающей средой</w:t>
            </w:r>
          </w:p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499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499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</w:t>
            </w:r>
            <w:r w:rsidRPr="00F65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5499">
              <w:rPr>
                <w:rFonts w:ascii="Times New Roman" w:hAnsi="Times New Roman" w:cs="Times New Roman"/>
                <w:sz w:val="24"/>
                <w:szCs w:val="24"/>
              </w:rPr>
              <w:t>«Многообразие растений, их связь со средой обитания. Роль в биосфере»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499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органов цветкового растения. Обобщение знаний</w:t>
            </w:r>
          </w:p>
        </w:tc>
        <w:tc>
          <w:tcPr>
            <w:tcW w:w="709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499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499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16018" w:type="dxa"/>
            <w:gridSpan w:val="10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Основные отделы царства Растения (18 ч.)</w:t>
            </w:r>
          </w:p>
        </w:tc>
      </w:tr>
      <w:tr w:rsidR="00F65499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Водоросли. Общая характеристика</w:t>
            </w:r>
          </w:p>
        </w:tc>
        <w:tc>
          <w:tcPr>
            <w:tcW w:w="709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499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499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9" w:rsidRPr="00C51A9E" w:rsidTr="00CC5E72">
        <w:trPr>
          <w:trHeight w:val="93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водорослей, их значение</w:t>
            </w:r>
          </w:p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499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499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499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«Представители отделов водорослей края»</w:t>
            </w:r>
          </w:p>
        </w:tc>
      </w:tr>
      <w:tr w:rsidR="00F65499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Л/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№12 «Строение зеленых водорослей»</w:t>
            </w:r>
          </w:p>
        </w:tc>
        <w:tc>
          <w:tcPr>
            <w:tcW w:w="709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499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499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№12 «Строение зеленых водорослей»</w:t>
            </w:r>
          </w:p>
        </w:tc>
        <w:tc>
          <w:tcPr>
            <w:tcW w:w="1701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499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99" w:rsidRPr="00C51A9E" w:rsidTr="00CC5E72">
        <w:trPr>
          <w:trHeight w:val="261"/>
        </w:trPr>
        <w:tc>
          <w:tcPr>
            <w:tcW w:w="2552" w:type="dxa"/>
          </w:tcPr>
          <w:p w:rsidR="00F65499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Происхождение наземных растений</w:t>
            </w:r>
          </w:p>
        </w:tc>
        <w:tc>
          <w:tcPr>
            <w:tcW w:w="709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499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499" w:rsidRPr="001B5D4D" w:rsidRDefault="00F65499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5499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5499" w:rsidRPr="00C51A9E" w:rsidRDefault="00F65499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Высшие растения. Отдел 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</w:p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«Местные представители основных групп моховидных»</w:t>
            </w: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Папоротниковид-ные</w:t>
            </w:r>
            <w:proofErr w:type="spellEnd"/>
            <w:proofErr w:type="gramEnd"/>
          </w:p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Постер: </w:t>
            </w: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«Местные представители папоротников»</w:t>
            </w: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Разнообразие споровых растений, их значение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№14 «Внешнее строение споровых растений»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№14 «Внешнее строение споровых растений»</w:t>
            </w: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голосеменных растений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проект: Многообразие и значение голосеменных растений</w:t>
            </w: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Видовое разнообразие 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края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№15 «Строение ветки сосны»</w:t>
            </w: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класса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Двудольные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AD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«Представители класса двудольные края»</w:t>
            </w: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класса двудольные края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№16 «Строение шиповника».</w:t>
            </w: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Красноярского  края</w:t>
            </w:r>
          </w:p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Постер </w:t>
            </w: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«Представители класса однодольные нашего региона»</w:t>
            </w: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№17 «Строение пшеницы»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4910">
              <w:rPr>
                <w:rFonts w:ascii="Times New Roman" w:hAnsi="Times New Roman" w:cs="Times New Roman"/>
                <w:sz w:val="24"/>
                <w:szCs w:val="24"/>
              </w:rPr>
              <w:t xml:space="preserve"> №17 «Строение пшеницы»</w:t>
            </w: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Происхождение культурных растений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проект: Осознание необходимости селекции для обеспечения населения планеты необходимыми продуктами питания</w:t>
            </w: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растительного мира на Земле (эволюция мира растений)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Основные отделы царства Растения. Обобщение знаний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16018" w:type="dxa"/>
            <w:gridSpan w:val="10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Царство Бактерии. Царство Грибы (7 ч)</w:t>
            </w:r>
          </w:p>
        </w:tc>
      </w:tr>
      <w:tr w:rsidR="00AD4910" w:rsidRPr="00C51A9E" w:rsidTr="00CC5E72">
        <w:trPr>
          <w:trHeight w:val="261"/>
        </w:trPr>
        <w:tc>
          <w:tcPr>
            <w:tcW w:w="2552" w:type="dxa"/>
          </w:tcPr>
          <w:p w:rsidR="00AD4910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Царство Бактерии</w:t>
            </w:r>
          </w:p>
        </w:tc>
        <w:tc>
          <w:tcPr>
            <w:tcW w:w="709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910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4910" w:rsidRPr="001B5D4D" w:rsidRDefault="00AD4910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4910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10" w:rsidRPr="00C51A9E" w:rsidRDefault="00AD4910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Особенности жизнедеятельности бактерий</w:t>
            </w: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Значение бактерий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Постер: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«Возбудители природно-очаговых заболеваний»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5D4D" w:rsidRPr="00C51A9E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бактериальных заболеваний»</w:t>
            </w:r>
          </w:p>
        </w:tc>
        <w:tc>
          <w:tcPr>
            <w:tcW w:w="1559" w:type="dxa"/>
          </w:tcPr>
          <w:p w:rsidR="001B5D4D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«Грибы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края. Правила сбора грибов и их охрана»</w:t>
            </w: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Разнообразие грибов, их значение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№18 «Строение грибов»</w:t>
            </w: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Постер: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«Лишайники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1559" w:type="dxa"/>
          </w:tcPr>
          <w:p w:rsidR="001B5D4D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Царство Бактерии. Царство Грибы. Обобщение знаний</w:t>
            </w: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16018" w:type="dxa"/>
            <w:gridSpan w:val="10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Природные сообщества (5ч)</w:t>
            </w:r>
          </w:p>
        </w:tc>
      </w:tr>
      <w:tr w:rsidR="005E7B1A" w:rsidRPr="00C51A9E" w:rsidTr="00CC5E72">
        <w:trPr>
          <w:trHeight w:val="261"/>
        </w:trPr>
        <w:tc>
          <w:tcPr>
            <w:tcW w:w="2552" w:type="dxa"/>
          </w:tcPr>
          <w:p w:rsidR="00C10447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растения</w:t>
            </w:r>
          </w:p>
        </w:tc>
        <w:tc>
          <w:tcPr>
            <w:tcW w:w="709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447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447" w:rsidRPr="001B5D4D" w:rsidRDefault="00C10447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0447" w:rsidRPr="00C51A9E" w:rsidRDefault="00C10447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сообщества. </w:t>
            </w:r>
          </w:p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 xml:space="preserve"> «Растительные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</w:t>
            </w: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и смена фитоценозов</w:t>
            </w: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Красная книга</w:t>
            </w: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4D" w:rsidRPr="00C51A9E" w:rsidTr="00CC5E72">
        <w:trPr>
          <w:trHeight w:val="261"/>
        </w:trPr>
        <w:tc>
          <w:tcPr>
            <w:tcW w:w="2552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Красная книга Красноярского края. Заповедники Красноярского края</w:t>
            </w:r>
          </w:p>
        </w:tc>
        <w:tc>
          <w:tcPr>
            <w:tcW w:w="709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5D4D" w:rsidRPr="001B5D4D" w:rsidRDefault="00CC5E72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D4D" w:rsidRPr="001B5D4D" w:rsidRDefault="001B5D4D" w:rsidP="001B5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D4D">
              <w:rPr>
                <w:rFonts w:ascii="Times New Roman" w:hAnsi="Times New Roman" w:cs="Times New Roman"/>
                <w:sz w:val="24"/>
                <w:szCs w:val="24"/>
              </w:rPr>
              <w:t>проект: Красная книга Красноярского края</w:t>
            </w:r>
          </w:p>
        </w:tc>
        <w:tc>
          <w:tcPr>
            <w:tcW w:w="1985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D4D" w:rsidRPr="00C51A9E" w:rsidRDefault="001B5D4D" w:rsidP="00C51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340" w:rsidRPr="00C51A9E" w:rsidRDefault="00B85340" w:rsidP="00B853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E8A" w:rsidRPr="00C51A9E" w:rsidRDefault="004F0E8A" w:rsidP="004F0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9E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spellStart"/>
      <w:r w:rsidRPr="00C51A9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51A9E">
        <w:rPr>
          <w:rFonts w:ascii="Times New Roman" w:hAnsi="Times New Roman" w:cs="Times New Roman"/>
          <w:b/>
          <w:sz w:val="24"/>
          <w:szCs w:val="24"/>
        </w:rPr>
        <w:t xml:space="preserve"> – методического и материально-технического обеспечения образовательного процесса</w:t>
      </w:r>
    </w:p>
    <w:p w:rsidR="004F0E8A" w:rsidRPr="00C51A9E" w:rsidRDefault="004F0E8A" w:rsidP="004F0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4252"/>
        <w:gridCol w:w="4395"/>
      </w:tblGrid>
      <w:tr w:rsidR="004F0E8A" w:rsidRPr="00C51A9E" w:rsidTr="00C51A9E">
        <w:tc>
          <w:tcPr>
            <w:tcW w:w="6946" w:type="dxa"/>
          </w:tcPr>
          <w:p w:rsidR="004F0E8A" w:rsidRPr="00C51A9E" w:rsidRDefault="004F0E8A" w:rsidP="004F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4252" w:type="dxa"/>
          </w:tcPr>
          <w:p w:rsidR="004F0E8A" w:rsidRPr="00C51A9E" w:rsidRDefault="004F0E8A" w:rsidP="004F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395" w:type="dxa"/>
          </w:tcPr>
          <w:p w:rsidR="004F0E8A" w:rsidRPr="00C51A9E" w:rsidRDefault="004F0E8A" w:rsidP="004F0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 и приборы</w:t>
            </w:r>
          </w:p>
        </w:tc>
      </w:tr>
      <w:tr w:rsidR="004F0E8A" w:rsidRPr="00C51A9E" w:rsidTr="00C51A9E">
        <w:tc>
          <w:tcPr>
            <w:tcW w:w="6946" w:type="dxa"/>
          </w:tcPr>
          <w:p w:rsidR="004F0E8A" w:rsidRPr="00C51A9E" w:rsidRDefault="004F0E8A" w:rsidP="004F0E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Базовый учебник: Биология 5 класс,  допущен Министерством образования и науки РФ, авторы: Э.Л. Введенский, А.А. Плешаков, Москва «Русское слово» 2012 год</w:t>
            </w:r>
          </w:p>
        </w:tc>
        <w:tc>
          <w:tcPr>
            <w:tcW w:w="4252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395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школьный </w:t>
            </w:r>
            <w:proofErr w:type="spellStart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300—500</w:t>
            </w:r>
          </w:p>
        </w:tc>
      </w:tr>
      <w:tr w:rsidR="004F0E8A" w:rsidRPr="00C51A9E" w:rsidTr="00C51A9E">
        <w:tc>
          <w:tcPr>
            <w:tcW w:w="6946" w:type="dxa"/>
          </w:tcPr>
          <w:p w:rsidR="004F0E8A" w:rsidRPr="00C51A9E" w:rsidRDefault="004F0E8A" w:rsidP="004F0E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биологию. 5 класс. Рабочая тетрадь. Линия "Вектор". ФГОС, 2013 г.,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Новикова С.Н., Романова Н.И</w:t>
            </w:r>
          </w:p>
        </w:tc>
        <w:tc>
          <w:tcPr>
            <w:tcW w:w="4252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4395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по разделу «Растения. Бактерии. Грибы</w:t>
            </w:r>
            <w:proofErr w:type="gramStart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азовый)</w:t>
            </w:r>
          </w:p>
        </w:tc>
      </w:tr>
      <w:tr w:rsidR="004F0E8A" w:rsidRPr="00C51A9E" w:rsidTr="00C51A9E">
        <w:tc>
          <w:tcPr>
            <w:tcW w:w="6946" w:type="dxa"/>
          </w:tcPr>
          <w:p w:rsidR="004F0E8A" w:rsidRPr="00C51A9E" w:rsidRDefault="004F0E8A" w:rsidP="004F0E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5-9 класс. Программа курса. Линия "Вектор". ФГОС, 2012 г.,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Романова Н.И.</w:t>
            </w:r>
          </w:p>
        </w:tc>
        <w:tc>
          <w:tcPr>
            <w:tcW w:w="4252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Моноблок с предусмотренным программным обеспечением</w:t>
            </w:r>
          </w:p>
        </w:tc>
        <w:tc>
          <w:tcPr>
            <w:tcW w:w="4395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«Животные»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</w:tr>
      <w:tr w:rsidR="004F0E8A" w:rsidRPr="00C51A9E" w:rsidTr="00C51A9E">
        <w:tc>
          <w:tcPr>
            <w:tcW w:w="6946" w:type="dxa"/>
          </w:tcPr>
          <w:p w:rsidR="004F0E8A" w:rsidRPr="00C51A9E" w:rsidRDefault="004F0E8A" w:rsidP="004F0E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9E">
              <w:rPr>
                <w:rFonts w:ascii="Times New Roman" w:hAnsi="Times New Roman" w:cs="Times New Roman"/>
                <w:b/>
                <w:sz w:val="24"/>
                <w:szCs w:val="24"/>
              </w:rPr>
              <w:t>http://school-collection.edu.ru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7" w:history="1">
              <w:r w:rsidRPr="00C51A9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http://bio.1september.ru</w:t>
              </w:r>
            </w:hyperlink>
            <w:r w:rsidRPr="00C5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hyperlink r:id="rId8" w:history="1">
              <w:r w:rsidRPr="00C51A9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http://college.ru/biologiya/</w:t>
              </w:r>
            </w:hyperlink>
          </w:p>
          <w:p w:rsidR="004F0E8A" w:rsidRPr="00C51A9E" w:rsidRDefault="00CC5E72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F0E8A" w:rsidRPr="00C51A9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http://www.sbio.info</w:t>
              </w:r>
            </w:hyperlink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C51A9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http://www.greeninfo.ru/</w:t>
              </w:r>
            </w:hyperlink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b/>
                <w:sz w:val="24"/>
                <w:szCs w:val="24"/>
              </w:rPr>
              <w:t>http://www.theanimalworld.ru/</w:t>
            </w:r>
          </w:p>
        </w:tc>
        <w:tc>
          <w:tcPr>
            <w:tcW w:w="4252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</w:t>
            </w:r>
          </w:p>
          <w:p w:rsidR="004F0E8A" w:rsidRPr="00C51A9E" w:rsidRDefault="004F0E8A" w:rsidP="004F0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9E">
              <w:rPr>
                <w:rFonts w:ascii="Times New Roman" w:hAnsi="Times New Roman" w:cs="Times New Roman"/>
                <w:sz w:val="24"/>
                <w:szCs w:val="24"/>
              </w:rPr>
              <w:t>по разделу «Человек» (базовый)</w:t>
            </w:r>
          </w:p>
        </w:tc>
      </w:tr>
    </w:tbl>
    <w:p w:rsidR="004F0E8A" w:rsidRPr="00A21D66" w:rsidRDefault="004F0E8A" w:rsidP="00B85340">
      <w:pPr>
        <w:pStyle w:val="a3"/>
        <w:jc w:val="center"/>
        <w:rPr>
          <w:rFonts w:ascii="Times New Roman" w:hAnsi="Times New Roman" w:cs="Times New Roman"/>
        </w:rPr>
      </w:pPr>
    </w:p>
    <w:sectPr w:rsidR="004F0E8A" w:rsidRPr="00A21D66" w:rsidSect="00C51A9E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E1F10"/>
    <w:lvl w:ilvl="0">
      <w:numFmt w:val="bullet"/>
      <w:lvlText w:val="*"/>
      <w:lvlJc w:val="left"/>
    </w:lvl>
  </w:abstractNum>
  <w:abstractNum w:abstractNumId="1">
    <w:nsid w:val="099836E7"/>
    <w:multiLevelType w:val="hybridMultilevel"/>
    <w:tmpl w:val="D876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4272"/>
    <w:multiLevelType w:val="hybridMultilevel"/>
    <w:tmpl w:val="9708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0A57"/>
    <w:multiLevelType w:val="hybridMultilevel"/>
    <w:tmpl w:val="D1BE1A50"/>
    <w:lvl w:ilvl="0" w:tplc="E5DE1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8B6540"/>
    <w:multiLevelType w:val="hybridMultilevel"/>
    <w:tmpl w:val="BE3455E8"/>
    <w:lvl w:ilvl="0" w:tplc="4120B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634D3"/>
    <w:multiLevelType w:val="hybridMultilevel"/>
    <w:tmpl w:val="DDAE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0D3"/>
    <w:multiLevelType w:val="hybridMultilevel"/>
    <w:tmpl w:val="3814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525FD"/>
    <w:multiLevelType w:val="hybridMultilevel"/>
    <w:tmpl w:val="12F6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207D7"/>
    <w:multiLevelType w:val="singleLevel"/>
    <w:tmpl w:val="FBAA595E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46DF2099"/>
    <w:multiLevelType w:val="hybridMultilevel"/>
    <w:tmpl w:val="1C4E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7127E"/>
    <w:multiLevelType w:val="singleLevel"/>
    <w:tmpl w:val="23E2F126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506037FC"/>
    <w:multiLevelType w:val="hybridMultilevel"/>
    <w:tmpl w:val="E610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63166"/>
    <w:multiLevelType w:val="hybridMultilevel"/>
    <w:tmpl w:val="85E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F77AD"/>
    <w:multiLevelType w:val="hybridMultilevel"/>
    <w:tmpl w:val="85E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E4D15"/>
    <w:multiLevelType w:val="singleLevel"/>
    <w:tmpl w:val="C97E944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5">
    <w:nsid w:val="64EF6C53"/>
    <w:multiLevelType w:val="hybridMultilevel"/>
    <w:tmpl w:val="F2D4620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0406E3"/>
    <w:multiLevelType w:val="singleLevel"/>
    <w:tmpl w:val="E4622ACA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6C7E67BE"/>
    <w:multiLevelType w:val="hybridMultilevel"/>
    <w:tmpl w:val="5D5CF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E38C6"/>
    <w:multiLevelType w:val="singleLevel"/>
    <w:tmpl w:val="87344F2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9">
    <w:nsid w:val="770A7CCD"/>
    <w:multiLevelType w:val="hybridMultilevel"/>
    <w:tmpl w:val="4776FA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1E3486"/>
    <w:multiLevelType w:val="singleLevel"/>
    <w:tmpl w:val="4B98611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18"/>
  </w:num>
  <w:num w:numId="14">
    <w:abstractNumId w:val="10"/>
  </w:num>
  <w:num w:numId="15">
    <w:abstractNumId w:val="14"/>
  </w:num>
  <w:num w:numId="16">
    <w:abstractNumId w:val="8"/>
  </w:num>
  <w:num w:numId="17">
    <w:abstractNumId w:val="8"/>
    <w:lvlOverride w:ilvl="0">
      <w:lvl w:ilvl="0">
        <w:start w:val="3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6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1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D"/>
    <w:rsid w:val="00122FE0"/>
    <w:rsid w:val="001402EE"/>
    <w:rsid w:val="00151364"/>
    <w:rsid w:val="001B5D4D"/>
    <w:rsid w:val="001C5271"/>
    <w:rsid w:val="001D0840"/>
    <w:rsid w:val="001D380C"/>
    <w:rsid w:val="0025220B"/>
    <w:rsid w:val="002B5D47"/>
    <w:rsid w:val="00330891"/>
    <w:rsid w:val="00350431"/>
    <w:rsid w:val="00362E80"/>
    <w:rsid w:val="003B0515"/>
    <w:rsid w:val="00437B73"/>
    <w:rsid w:val="004F0E8A"/>
    <w:rsid w:val="00512C52"/>
    <w:rsid w:val="00587DFA"/>
    <w:rsid w:val="005E7B1A"/>
    <w:rsid w:val="00607224"/>
    <w:rsid w:val="00607573"/>
    <w:rsid w:val="006E1D8E"/>
    <w:rsid w:val="0079040F"/>
    <w:rsid w:val="007F67A1"/>
    <w:rsid w:val="00927006"/>
    <w:rsid w:val="00985046"/>
    <w:rsid w:val="00A21D66"/>
    <w:rsid w:val="00AD4910"/>
    <w:rsid w:val="00AD554B"/>
    <w:rsid w:val="00B1673D"/>
    <w:rsid w:val="00B5758B"/>
    <w:rsid w:val="00B774CD"/>
    <w:rsid w:val="00B85340"/>
    <w:rsid w:val="00C10447"/>
    <w:rsid w:val="00C51A9E"/>
    <w:rsid w:val="00C836F1"/>
    <w:rsid w:val="00CC39BB"/>
    <w:rsid w:val="00CC5E72"/>
    <w:rsid w:val="00D0043E"/>
    <w:rsid w:val="00D03110"/>
    <w:rsid w:val="00D40CBD"/>
    <w:rsid w:val="00DC7612"/>
    <w:rsid w:val="00E20065"/>
    <w:rsid w:val="00E71757"/>
    <w:rsid w:val="00EE3A06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73D"/>
  </w:style>
  <w:style w:type="table" w:styleId="a4">
    <w:name w:val="Table Grid"/>
    <w:basedOn w:val="a1"/>
    <w:rsid w:val="00B8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3A06"/>
    <w:rPr>
      <w:color w:val="0000FF" w:themeColor="hyperlink"/>
      <w:u w:val="single"/>
    </w:rPr>
  </w:style>
  <w:style w:type="character" w:customStyle="1" w:styleId="FontStyle53">
    <w:name w:val="Font Style53"/>
    <w:basedOn w:val="a0"/>
    <w:uiPriority w:val="99"/>
    <w:rsid w:val="00D0043E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C5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73D"/>
  </w:style>
  <w:style w:type="table" w:styleId="a4">
    <w:name w:val="Table Grid"/>
    <w:basedOn w:val="a1"/>
    <w:rsid w:val="00B8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3A06"/>
    <w:rPr>
      <w:color w:val="0000FF" w:themeColor="hyperlink"/>
      <w:u w:val="single"/>
    </w:rPr>
  </w:style>
  <w:style w:type="character" w:customStyle="1" w:styleId="FontStyle53">
    <w:name w:val="Font Style53"/>
    <w:basedOn w:val="a0"/>
    <w:uiPriority w:val="99"/>
    <w:rsid w:val="00D0043E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C5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biolog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bio.1septemb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eeninf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io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6009-1090-4BC4-BCC6-6085420F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Baikal</cp:lastModifiedBy>
  <cp:revision>4</cp:revision>
  <cp:lastPrinted>2016-09-04T05:01:00Z</cp:lastPrinted>
  <dcterms:created xsi:type="dcterms:W3CDTF">2016-09-04T04:57:00Z</dcterms:created>
  <dcterms:modified xsi:type="dcterms:W3CDTF">2016-09-04T05:02:00Z</dcterms:modified>
</cp:coreProperties>
</file>